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</w:rPr>
        <w:t>西南林业大学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机械与交通学院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  <w:lang w:val="en-US" w:eastAsia="zh-CN"/>
        </w:rPr>
        <w:t>23</w:t>
      </w:r>
      <w:r>
        <w:rPr>
          <w:rFonts w:hint="eastAsia" w:cs="宋体"/>
          <w:b/>
          <w:bCs/>
          <w:sz w:val="32"/>
          <w:szCs w:val="32"/>
        </w:rPr>
        <w:t>本科生转专业实施细则</w:t>
      </w:r>
    </w:p>
    <w:p/>
    <w:p>
      <w:pPr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根据《普通高等学校学生管理规定》的文件精神及《西南林业大学本科生学籍管理办法》关于转专业到规定，结合学院实际，特制定本细则。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一、转专业工作领导小组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为了完成本科生转专业的组织协调工作，成立机械与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交通</w:t>
      </w:r>
      <w:r>
        <w:rPr>
          <w:rFonts w:hint="eastAsia" w:ascii="宋体" w:hAnsi="宋体" w:cs="宋体"/>
          <w:sz w:val="28"/>
          <w:szCs w:val="28"/>
        </w:rPr>
        <w:t>学院转专业工作领导小组，组成人员如下：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组长：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李玮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成员：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李福源、陈继飞、钱良辉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秘书：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杨雨凡、付甜</w:t>
      </w:r>
      <w:bookmarkStart w:id="0" w:name="_GoBack"/>
      <w:bookmarkEnd w:id="0"/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领导小组的具体职责为：制定学院转专业的工作方案和实施细则并报教务处备案，确定学院内各专业当年可转出与转入学生的人数，转专业学生的录取原则，接受学生咨询与报名，组织考核以及提出拟接收学生名单并进行公示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二、实施细则</w:t>
      </w:r>
    </w:p>
    <w:p>
      <w:pPr>
        <w:pStyle w:val="6"/>
        <w:ind w:firstLine="56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（一）凡要求转入我院和要求转出我院的本科生申请转专业均应符合《西南林业大学全日制本科生转专业实施办法》中有关转专业的规定。</w:t>
      </w:r>
    </w:p>
    <w:p>
      <w:pPr>
        <w:pStyle w:val="6"/>
        <w:ind w:firstLine="56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（二）为了保证转入我院各专业的同学能顺利地完成学业和培养计划，本学院接受的转入学生基本条件为：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只接收理工科的学生；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学习成绩优良，身心健康，成绩专业年级排名前20%；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一学年英语成绩的平均分≥75分或全国大学英语四级考</w:t>
      </w:r>
    </w:p>
    <w:p>
      <w:pPr>
        <w:pStyle w:val="6"/>
        <w:numPr>
          <w:ilvl w:val="0"/>
          <w:numId w:val="0"/>
        </w:numPr>
        <w:ind w:left="720" w:leftChars="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试合格；</w:t>
      </w:r>
    </w:p>
    <w:p>
      <w:pPr>
        <w:pStyle w:val="6"/>
        <w:numPr>
          <w:ilvl w:val="0"/>
          <w:numId w:val="1"/>
        </w:numPr>
        <w:ind w:left="1440" w:leftChars="0" w:hanging="720" w:firstLineChars="0"/>
        <w:rPr>
          <w:rFonts w:hint="eastAsia" w:ascii="宋体" w:hAnsi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无补考、无重修、无违反校规校纪记录</w:t>
      </w:r>
      <w:r>
        <w:rPr>
          <w:rFonts w:hint="eastAsia" w:ascii="宋体" w:hAnsi="宋体" w:cs="Times New Roman"/>
          <w:sz w:val="28"/>
          <w:szCs w:val="28"/>
          <w:lang w:eastAsia="zh-CN"/>
        </w:rPr>
        <w:t>；</w:t>
      </w:r>
    </w:p>
    <w:p>
      <w:pPr>
        <w:pStyle w:val="6"/>
        <w:numPr>
          <w:ilvl w:val="0"/>
          <w:numId w:val="1"/>
        </w:numPr>
        <w:ind w:left="1440" w:leftChars="0" w:hanging="720" w:firstLineChars="0"/>
        <w:rPr>
          <w:rFonts w:hint="eastAsia" w:ascii="宋体" w:hAnsi="宋体" w:cs="Times New Roman"/>
          <w:sz w:val="28"/>
          <w:szCs w:val="28"/>
          <w:lang w:eastAsia="zh-CN"/>
        </w:rPr>
      </w:pPr>
      <w:r>
        <w:rPr>
          <w:rFonts w:hint="eastAsia" w:ascii="宋体" w:hAnsi="宋体" w:cs="Times New Roman"/>
          <w:sz w:val="28"/>
          <w:szCs w:val="28"/>
          <w:lang w:eastAsia="zh-CN"/>
        </w:rPr>
        <w:t>具备一定的专业素养；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（三）第三学期开学报到的两天内，申请转专业的同学将转出学院审核同意的申请表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纸质及相关材料</w:t>
      </w:r>
      <w:r>
        <w:rPr>
          <w:rFonts w:hint="eastAsia" w:ascii="宋体" w:hAnsi="宋体" w:cs="宋体"/>
          <w:sz w:val="28"/>
          <w:szCs w:val="28"/>
        </w:rPr>
        <w:t>交机械与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交通</w:t>
      </w:r>
      <w:r>
        <w:rPr>
          <w:rFonts w:hint="eastAsia" w:ascii="宋体" w:hAnsi="宋体" w:cs="宋体"/>
          <w:sz w:val="28"/>
          <w:szCs w:val="28"/>
        </w:rPr>
        <w:t>学院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森工楼310</w:t>
      </w:r>
      <w:r>
        <w:rPr>
          <w:rFonts w:hint="eastAsia" w:ascii="宋体" w:hAnsi="宋体" w:cs="宋体"/>
          <w:sz w:val="28"/>
          <w:szCs w:val="28"/>
        </w:rPr>
        <w:t>，提交以下材料：</w:t>
      </w:r>
    </w:p>
    <w:p>
      <w:pPr>
        <w:pStyle w:val="6"/>
        <w:numPr>
          <w:ilvl w:val="0"/>
          <w:numId w:val="2"/>
        </w:numPr>
        <w:ind w:firstLineChars="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入学以来学生有效成绩单；</w:t>
      </w:r>
    </w:p>
    <w:p>
      <w:pPr>
        <w:pStyle w:val="6"/>
        <w:numPr>
          <w:ilvl w:val="0"/>
          <w:numId w:val="2"/>
        </w:numPr>
        <w:ind w:firstLineChars="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班级成绩排名表；</w:t>
      </w:r>
    </w:p>
    <w:p>
      <w:pPr>
        <w:pStyle w:val="6"/>
        <w:numPr>
          <w:ilvl w:val="0"/>
          <w:numId w:val="2"/>
        </w:numPr>
        <w:ind w:firstLineChars="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符合转专业条件的相关支撑材料。</w:t>
      </w:r>
    </w:p>
    <w:p>
      <w:pPr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（四）学院采用面试的考核方式，对申请转入的学生的思想素质、专业特长、兴趣爱好、发展潜力等多方面进行全面考核。考核时间及地点由拟转入学院确定后统一告知学生。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五、凡符合学校有关转专业的规定的要求转出我院的学生，学院按照有关规定办理。</w:t>
      </w:r>
    </w:p>
    <w:p>
      <w:pPr>
        <w:pStyle w:val="6"/>
        <w:ind w:firstLine="56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（五）其他未尽事宜按学校和学院有关规定办理。</w:t>
      </w:r>
    </w:p>
    <w:p>
      <w:pPr>
        <w:pStyle w:val="6"/>
        <w:ind w:left="480" w:firstLine="0" w:firstLineChars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本实施细则与学校相关文件冲突的，以学校文件为准。</w:t>
      </w:r>
    </w:p>
    <w:p>
      <w:pPr>
        <w:pStyle w:val="6"/>
        <w:ind w:left="480" w:firstLine="0" w:firstLineChars="0"/>
        <w:rPr>
          <w:rFonts w:hint="eastAsia" w:ascii="宋体" w:hAnsi="宋体" w:cs="宋体"/>
          <w:sz w:val="28"/>
          <w:szCs w:val="28"/>
        </w:rPr>
      </w:pPr>
    </w:p>
    <w:p>
      <w:pPr>
        <w:pStyle w:val="6"/>
        <w:ind w:left="480" w:firstLine="0" w:firstLineChars="0"/>
        <w:jc w:val="center"/>
        <w:rPr>
          <w:rFonts w:hint="eastAsia" w:cs="宋体"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cs="宋体"/>
          <w:sz w:val="28"/>
          <w:szCs w:val="28"/>
        </w:rPr>
        <w:t>西南林业大学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 xml:space="preserve"> </w:t>
      </w:r>
    </w:p>
    <w:p>
      <w:pPr>
        <w:pStyle w:val="6"/>
        <w:ind w:left="480" w:firstLine="0" w:firstLineChars="0"/>
        <w:jc w:val="center"/>
        <w:rPr>
          <w:rFonts w:hint="eastAsia"/>
          <w:sz w:val="28"/>
          <w:szCs w:val="28"/>
        </w:rPr>
      </w:pPr>
      <w:r>
        <w:rPr>
          <w:rFonts w:hint="eastAsia" w:cs="宋体"/>
          <w:sz w:val="28"/>
          <w:szCs w:val="28"/>
        </w:rPr>
        <w:t xml:space="preserve">                                    </w:t>
      </w:r>
      <w:r>
        <w:rPr>
          <w:rFonts w:hint="eastAsia" w:cs="宋体"/>
          <w:sz w:val="28"/>
          <w:szCs w:val="28"/>
          <w:lang w:val="en-US" w:eastAsia="zh-CN"/>
        </w:rPr>
        <w:t xml:space="preserve">  </w:t>
      </w:r>
      <w:r>
        <w:rPr>
          <w:rFonts w:hint="eastAsia" w:cs="宋体"/>
          <w:sz w:val="28"/>
          <w:szCs w:val="28"/>
        </w:rPr>
        <w:t xml:space="preserve"> 机械与</w:t>
      </w:r>
      <w:r>
        <w:rPr>
          <w:rFonts w:hint="eastAsia" w:cs="宋体"/>
          <w:sz w:val="28"/>
          <w:szCs w:val="28"/>
          <w:lang w:val="en-US" w:eastAsia="zh-CN"/>
        </w:rPr>
        <w:t>交通</w:t>
      </w:r>
      <w:r>
        <w:rPr>
          <w:rFonts w:hint="eastAsia" w:cs="宋体"/>
          <w:sz w:val="28"/>
          <w:szCs w:val="28"/>
        </w:rPr>
        <w:t>学院</w:t>
      </w:r>
    </w:p>
    <w:p>
      <w:pPr>
        <w:pStyle w:val="6"/>
        <w:ind w:left="480" w:firstLine="0" w:firstLineChars="0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 w:cs="宋体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 w:cs="宋体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 w:cs="宋体"/>
          <w:sz w:val="28"/>
          <w:szCs w:val="28"/>
        </w:rPr>
        <w:t>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86E6C"/>
    <w:multiLevelType w:val="multilevel"/>
    <w:tmpl w:val="6FD86E6C"/>
    <w:lvl w:ilvl="0" w:tentative="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80"/>
      </w:pPr>
    </w:lvl>
    <w:lvl w:ilvl="2" w:tentative="0">
      <w:start w:val="1"/>
      <w:numFmt w:val="lowerRoman"/>
      <w:lvlText w:val="%3."/>
      <w:lvlJc w:val="right"/>
      <w:pPr>
        <w:ind w:left="2160" w:hanging="480"/>
      </w:pPr>
    </w:lvl>
    <w:lvl w:ilvl="3" w:tentative="0">
      <w:start w:val="1"/>
      <w:numFmt w:val="decimal"/>
      <w:lvlText w:val="%4."/>
      <w:lvlJc w:val="left"/>
      <w:pPr>
        <w:ind w:left="2640" w:hanging="480"/>
      </w:pPr>
    </w:lvl>
    <w:lvl w:ilvl="4" w:tentative="0">
      <w:start w:val="1"/>
      <w:numFmt w:val="lowerLetter"/>
      <w:lvlText w:val="%5)"/>
      <w:lvlJc w:val="left"/>
      <w:pPr>
        <w:ind w:left="3120" w:hanging="480"/>
      </w:pPr>
    </w:lvl>
    <w:lvl w:ilvl="5" w:tentative="0">
      <w:start w:val="1"/>
      <w:numFmt w:val="lowerRoman"/>
      <w:lvlText w:val="%6."/>
      <w:lvlJc w:val="right"/>
      <w:pPr>
        <w:ind w:left="3600" w:hanging="480"/>
      </w:pPr>
    </w:lvl>
    <w:lvl w:ilvl="6" w:tentative="0">
      <w:start w:val="1"/>
      <w:numFmt w:val="decimal"/>
      <w:lvlText w:val="%7."/>
      <w:lvlJc w:val="left"/>
      <w:pPr>
        <w:ind w:left="4080" w:hanging="480"/>
      </w:pPr>
    </w:lvl>
    <w:lvl w:ilvl="7" w:tentative="0">
      <w:start w:val="1"/>
      <w:numFmt w:val="lowerLetter"/>
      <w:lvlText w:val="%8)"/>
      <w:lvlJc w:val="left"/>
      <w:pPr>
        <w:ind w:left="4560" w:hanging="480"/>
      </w:pPr>
    </w:lvl>
    <w:lvl w:ilvl="8" w:tentative="0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7EFC4AD4"/>
    <w:multiLevelType w:val="multilevel"/>
    <w:tmpl w:val="7EFC4AD4"/>
    <w:lvl w:ilvl="0" w:tentative="0">
      <w:start w:val="1"/>
      <w:numFmt w:val="decimal"/>
      <w:lvlText w:val="（%1）"/>
      <w:lvlJc w:val="left"/>
      <w:pPr>
        <w:ind w:left="150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80"/>
      </w:pPr>
    </w:lvl>
    <w:lvl w:ilvl="2" w:tentative="0">
      <w:start w:val="1"/>
      <w:numFmt w:val="lowerRoman"/>
      <w:lvlText w:val="%3."/>
      <w:lvlJc w:val="right"/>
      <w:pPr>
        <w:ind w:left="2225" w:hanging="480"/>
      </w:pPr>
    </w:lvl>
    <w:lvl w:ilvl="3" w:tentative="0">
      <w:start w:val="1"/>
      <w:numFmt w:val="decimal"/>
      <w:lvlText w:val="%4."/>
      <w:lvlJc w:val="left"/>
      <w:pPr>
        <w:ind w:left="2705" w:hanging="480"/>
      </w:pPr>
    </w:lvl>
    <w:lvl w:ilvl="4" w:tentative="0">
      <w:start w:val="1"/>
      <w:numFmt w:val="lowerLetter"/>
      <w:lvlText w:val="%5)"/>
      <w:lvlJc w:val="left"/>
      <w:pPr>
        <w:ind w:left="3185" w:hanging="480"/>
      </w:pPr>
    </w:lvl>
    <w:lvl w:ilvl="5" w:tentative="0">
      <w:start w:val="1"/>
      <w:numFmt w:val="lowerRoman"/>
      <w:lvlText w:val="%6."/>
      <w:lvlJc w:val="right"/>
      <w:pPr>
        <w:ind w:left="3665" w:hanging="480"/>
      </w:pPr>
    </w:lvl>
    <w:lvl w:ilvl="6" w:tentative="0">
      <w:start w:val="1"/>
      <w:numFmt w:val="decimal"/>
      <w:lvlText w:val="%7."/>
      <w:lvlJc w:val="left"/>
      <w:pPr>
        <w:ind w:left="4145" w:hanging="480"/>
      </w:pPr>
    </w:lvl>
    <w:lvl w:ilvl="7" w:tentative="0">
      <w:start w:val="1"/>
      <w:numFmt w:val="lowerLetter"/>
      <w:lvlText w:val="%8)"/>
      <w:lvlJc w:val="left"/>
      <w:pPr>
        <w:ind w:left="4625" w:hanging="480"/>
      </w:pPr>
    </w:lvl>
    <w:lvl w:ilvl="8" w:tentative="0">
      <w:start w:val="1"/>
      <w:numFmt w:val="lowerRoman"/>
      <w:lvlText w:val="%9."/>
      <w:lvlJc w:val="right"/>
      <w:pPr>
        <w:ind w:left="5105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jNTYwNWQ4Y2RlMjVlYWNhMjU0Mzc4OTU4NzA3MjEifQ=="/>
  </w:docVars>
  <w:rsids>
    <w:rsidRoot w:val="00B12A44"/>
    <w:rsid w:val="000A2772"/>
    <w:rsid w:val="00187691"/>
    <w:rsid w:val="00266067"/>
    <w:rsid w:val="002806F6"/>
    <w:rsid w:val="002B61C8"/>
    <w:rsid w:val="002F44D2"/>
    <w:rsid w:val="00344C43"/>
    <w:rsid w:val="00495D55"/>
    <w:rsid w:val="004D0990"/>
    <w:rsid w:val="00557B73"/>
    <w:rsid w:val="005A06AA"/>
    <w:rsid w:val="007C4DD1"/>
    <w:rsid w:val="008976EB"/>
    <w:rsid w:val="008E0A5C"/>
    <w:rsid w:val="008F66EF"/>
    <w:rsid w:val="00991016"/>
    <w:rsid w:val="00A36647"/>
    <w:rsid w:val="00A51FE2"/>
    <w:rsid w:val="00B0633F"/>
    <w:rsid w:val="00B12A44"/>
    <w:rsid w:val="00B76A75"/>
    <w:rsid w:val="00BE76A3"/>
    <w:rsid w:val="00D67D92"/>
    <w:rsid w:val="00DB69B5"/>
    <w:rsid w:val="00EA4FBC"/>
    <w:rsid w:val="00F41822"/>
    <w:rsid w:val="00FB2D35"/>
    <w:rsid w:val="110D3070"/>
    <w:rsid w:val="1E9D7865"/>
    <w:rsid w:val="2E0E7A25"/>
    <w:rsid w:val="71F1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Calibri"/>
      <w:kern w:val="2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748</Words>
  <Characters>759</Characters>
  <Lines>5</Lines>
  <Paragraphs>1</Paragraphs>
  <TotalTime>8</TotalTime>
  <ScaleCrop>false</ScaleCrop>
  <LinksUpToDate>false</LinksUpToDate>
  <CharactersWithSpaces>847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2018-07-11T01:41:00Z</dcterms:created>
  <dc:creator>Microsoft Office 用户</dc:creator>
  <cp:lastModifiedBy>JXYJT</cp:lastModifiedBy>
  <cp:lastPrinted>2018-08-28T08:33:00Z</cp:lastPrinted>
  <dcterms:modified xsi:type="dcterms:W3CDTF">2023-09-06T01:17:31Z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D819B327FD0B4013AA5B761A6F2CC712_13</vt:lpwstr>
  </property>
</Properties>
</file>