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D96B" w14:textId="77777777" w:rsidR="005838D4" w:rsidRPr="00940541" w:rsidRDefault="00162A36">
      <w:pPr>
        <w:spacing w:line="360" w:lineRule="auto"/>
        <w:jc w:val="center"/>
        <w:rPr>
          <w:rFonts w:ascii="黑体" w:eastAsia="黑体" w:hAnsi="宋体"/>
          <w:sz w:val="32"/>
        </w:rPr>
      </w:pPr>
      <w:r w:rsidRPr="00940541">
        <w:rPr>
          <w:rFonts w:ascii="黑体" w:eastAsia="黑体" w:hAnsi="宋体" w:hint="eastAsia"/>
          <w:sz w:val="32"/>
        </w:rPr>
        <w:t>财务管理专业本科人才培养方案</w:t>
      </w:r>
    </w:p>
    <w:p w14:paraId="333FD528" w14:textId="77777777" w:rsidR="005838D4" w:rsidRPr="00940541" w:rsidRDefault="00162A36">
      <w:pPr>
        <w:spacing w:line="360" w:lineRule="auto"/>
        <w:jc w:val="center"/>
        <w:rPr>
          <w:rFonts w:ascii="宋体" w:hAnsi="宋体"/>
          <w:sz w:val="24"/>
        </w:rPr>
      </w:pPr>
      <w:r w:rsidRPr="00940541">
        <w:rPr>
          <w:rFonts w:ascii="宋体" w:hAnsi="宋体" w:hint="eastAsia"/>
          <w:sz w:val="24"/>
        </w:rPr>
        <w:t>（</w:t>
      </w:r>
      <w:r w:rsidRPr="00940541">
        <w:rPr>
          <w:sz w:val="24"/>
        </w:rPr>
        <w:t>2022</w:t>
      </w:r>
      <w:r w:rsidRPr="00940541">
        <w:rPr>
          <w:rFonts w:ascii="宋体" w:hAnsi="宋体" w:hint="eastAsia"/>
          <w:sz w:val="24"/>
        </w:rPr>
        <w:t>版）</w:t>
      </w:r>
    </w:p>
    <w:p w14:paraId="32E13FF7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一、专业基本情况</w:t>
      </w:r>
    </w:p>
    <w:p w14:paraId="065FB7CF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专业名称：财务管理</w:t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/>
        </w:rPr>
        <w:t xml:space="preserve">            </w:t>
      </w:r>
      <w:r w:rsidRPr="00940541">
        <w:rPr>
          <w:rFonts w:ascii="宋体" w:hAnsi="宋体" w:hint="eastAsia"/>
        </w:rPr>
        <w:t>专业代码：</w:t>
      </w:r>
      <w:r w:rsidRPr="00940541">
        <w:rPr>
          <w:rFonts w:ascii="宋体" w:hAnsi="宋体"/>
        </w:rPr>
        <w:t>1</w:t>
      </w:r>
      <w:r w:rsidRPr="00940541">
        <w:rPr>
          <w:rFonts w:ascii="宋体" w:hAnsi="宋体" w:hint="eastAsia"/>
        </w:rPr>
        <w:t>2</w:t>
      </w:r>
      <w:r w:rsidRPr="00940541">
        <w:rPr>
          <w:rFonts w:ascii="宋体" w:hAnsi="宋体"/>
        </w:rPr>
        <w:t>0204</w:t>
      </w:r>
    </w:p>
    <w:p w14:paraId="211B21D8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学科门类：管理学</w:t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</w:r>
      <w:r w:rsidRPr="00940541">
        <w:rPr>
          <w:rFonts w:ascii="宋体" w:hAnsi="宋体" w:hint="eastAsia"/>
        </w:rPr>
        <w:tab/>
        <w:t>专 业 类：工商管理</w:t>
      </w:r>
    </w:p>
    <w:p w14:paraId="28EE244D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二、培养目标</w:t>
      </w:r>
    </w:p>
    <w:p w14:paraId="52F366BA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bookmarkStart w:id="0" w:name="_Hlk101260077"/>
      <w:r w:rsidRPr="00940541">
        <w:rPr>
          <w:rFonts w:ascii="宋体" w:hAnsi="宋体" w:cs="宋体" w:hint="eastAsia"/>
          <w:color w:val="000000"/>
          <w:kern w:val="0"/>
          <w:szCs w:val="22"/>
        </w:rPr>
        <w:t>本专业充分利用学校林学、生态学等多学科</w:t>
      </w:r>
      <w:r w:rsidRPr="00940541">
        <w:rPr>
          <w:rFonts w:ascii="宋体" w:hAnsi="宋体" w:cs="宋体"/>
          <w:color w:val="000000"/>
          <w:kern w:val="0"/>
          <w:szCs w:val="22"/>
        </w:rPr>
        <w:t>交叉</w:t>
      </w:r>
      <w:r w:rsidRPr="00940541">
        <w:rPr>
          <w:rFonts w:ascii="宋体" w:hAnsi="宋体" w:cs="宋体" w:hint="eastAsia"/>
          <w:color w:val="000000"/>
          <w:kern w:val="0"/>
          <w:szCs w:val="22"/>
        </w:rPr>
        <w:t>融合</w:t>
      </w:r>
      <w:r w:rsidRPr="00940541">
        <w:rPr>
          <w:rFonts w:ascii="宋体" w:hAnsi="宋体" w:cs="宋体"/>
          <w:color w:val="000000"/>
          <w:kern w:val="0"/>
          <w:szCs w:val="22"/>
        </w:rPr>
        <w:t>的</w:t>
      </w:r>
      <w:r w:rsidRPr="00940541">
        <w:rPr>
          <w:rFonts w:ascii="宋体" w:hAnsi="宋体" w:cs="宋体" w:hint="eastAsia"/>
          <w:color w:val="000000"/>
          <w:kern w:val="0"/>
          <w:szCs w:val="22"/>
        </w:rPr>
        <w:t>优势，</w:t>
      </w:r>
      <w:r w:rsidRPr="00940541">
        <w:rPr>
          <w:rFonts w:ascii="宋体" w:hAnsi="宋体" w:cs="宋体"/>
          <w:color w:val="000000"/>
          <w:kern w:val="0"/>
          <w:szCs w:val="22"/>
        </w:rPr>
        <w:t>立足云南，服务西南，</w:t>
      </w:r>
      <w:r w:rsidRPr="00940541">
        <w:rPr>
          <w:rFonts w:ascii="宋体" w:hAnsi="宋体" w:cs="宋体" w:hint="eastAsia"/>
          <w:color w:val="000000"/>
          <w:kern w:val="0"/>
          <w:szCs w:val="22"/>
        </w:rPr>
        <w:t>培养</w:t>
      </w:r>
      <w:proofErr w:type="gramStart"/>
      <w:r w:rsidRPr="00940541">
        <w:rPr>
          <w:rFonts w:ascii="宋体" w:hAnsi="宋体" w:cs="宋体" w:hint="eastAsia"/>
          <w:color w:val="000000"/>
          <w:kern w:val="0"/>
          <w:szCs w:val="22"/>
        </w:rPr>
        <w:t>践行</w:t>
      </w:r>
      <w:proofErr w:type="gramEnd"/>
      <w:r w:rsidRPr="00940541">
        <w:rPr>
          <w:rFonts w:ascii="宋体" w:hAnsi="宋体" w:cs="宋体" w:hint="eastAsia"/>
          <w:color w:val="000000"/>
          <w:kern w:val="0"/>
          <w:szCs w:val="22"/>
        </w:rPr>
        <w:t>社会主义核心价值观，具有社会责任感、时代精神和创新精神，具备人文精神与科学素养，遵守会计职业道德，掌握现代财务管理理论与方法，具有国际视野和本土情怀，具备创新能力、团队合作能力、沟通能力和财务决策能力，适应国家和地方发展需要，能在企事业单位、行政部门等机构，尤其是西南地区农林基层单位从事财务管理以及教学、科研方面工作的应用型、复合型、创新型人才。</w:t>
      </w:r>
    </w:p>
    <w:bookmarkEnd w:id="0"/>
    <w:p w14:paraId="5EB8D5B8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三、毕业要求</w:t>
      </w:r>
    </w:p>
    <w:p w14:paraId="73EBE01D" w14:textId="77777777" w:rsidR="005838D4" w:rsidRPr="00940541" w:rsidRDefault="00162A36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 w:rsidRPr="00940541">
        <w:rPr>
          <w:rFonts w:ascii="宋体" w:hAnsi="宋体" w:hint="eastAsia"/>
          <w:b/>
          <w:bCs/>
          <w:sz w:val="24"/>
        </w:rPr>
        <w:t>（一）毕业生应获得的知识和能力</w:t>
      </w:r>
    </w:p>
    <w:p w14:paraId="3B01A46F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/>
          <w:b/>
          <w:bCs/>
          <w:sz w:val="24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1.知识要求</w:t>
      </w:r>
    </w:p>
    <w:p w14:paraId="490DFF61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 xml:space="preserve">（1）学科基础知识：掌握管理学、经济学、统计学、数学等基础学科的理论和方法； </w:t>
      </w:r>
    </w:p>
    <w:p w14:paraId="390B09E6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（2）专业知识：系统掌握财务管理理论知识和方法，熟悉财务管理方针、政策和法规，坚守会计职业道德，了解本专业的理论前沿和发展动态；</w:t>
      </w:r>
    </w:p>
    <w:p w14:paraId="77879857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（3）其他相关知识：具备文学、社会学、政治学、伦理学等方面的人文知识，掌握并运用高等数学、外语和计算机等方面知识技能，以及必要的工程技术和信息技术知识。</w:t>
      </w:r>
    </w:p>
    <w:p w14:paraId="27EC2F01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2.能力要求</w:t>
      </w:r>
    </w:p>
    <w:p w14:paraId="2AD3F455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（1）专业能力：具备发现问题的敏锐性和判断力，结合财会软件、数据分析软件、英语工具，应用财务管理理论和方法系统分析并解决财务管理理论与实践问题；</w:t>
      </w:r>
    </w:p>
    <w:p w14:paraId="205138D9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2）综合能力：具有自主学习和终身学习的意识，能够运用科学的方法，通过课堂、文献、网络等渠道获取知识，善于学习和吸收他人知识构建自己知识体系，有不断学习和适应发展的能力；具有较强的语言和文字表达能力、人际沟通能力、探索批判性思维能力，具有创新创业基本能力。</w:t>
      </w:r>
    </w:p>
    <w:p w14:paraId="66FE99BF" w14:textId="77777777" w:rsidR="005838D4" w:rsidRPr="00940541" w:rsidRDefault="00162A36">
      <w:pPr>
        <w:spacing w:line="360" w:lineRule="auto"/>
        <w:ind w:leftChars="200" w:left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3.素质要求</w:t>
      </w:r>
    </w:p>
    <w:p w14:paraId="505D2813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（1）人文和科学素质：具有健康的身心、良好的道德修养和社会责任感、较高的人文素养、积极向上的人生理想、符合社会进步要求的价值观念和爱国主义崇高情感；</w:t>
      </w:r>
    </w:p>
    <w:p w14:paraId="20D74C21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（2）专业素质：具备财务管理专门知识和技能；坚持职业操守和道德规范，有事业心、责任感和严谨的工作态度，以及遵纪守法、诚实守信和勇于奉献的精神。</w:t>
      </w:r>
    </w:p>
    <w:p w14:paraId="7E903EB0" w14:textId="77777777" w:rsidR="005838D4" w:rsidRPr="00940541" w:rsidRDefault="00162A36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 w:rsidRPr="00940541">
        <w:rPr>
          <w:rFonts w:ascii="宋体" w:hAnsi="宋体" w:hint="eastAsia"/>
          <w:b/>
          <w:bCs/>
          <w:sz w:val="24"/>
        </w:rPr>
        <w:lastRenderedPageBreak/>
        <w:t>（二）实现矩阵</w:t>
      </w:r>
    </w:p>
    <w:tbl>
      <w:tblPr>
        <w:tblStyle w:val="af8"/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850"/>
        <w:gridCol w:w="851"/>
        <w:gridCol w:w="850"/>
        <w:gridCol w:w="993"/>
        <w:gridCol w:w="992"/>
        <w:gridCol w:w="850"/>
        <w:gridCol w:w="844"/>
      </w:tblGrid>
      <w:tr w:rsidR="005838D4" w:rsidRPr="00940541" w14:paraId="1133C35F" w14:textId="77777777">
        <w:trPr>
          <w:trHeight w:val="340"/>
          <w:jc w:val="center"/>
        </w:trPr>
        <w:tc>
          <w:tcPr>
            <w:tcW w:w="3114" w:type="dxa"/>
            <w:vMerge w:val="restart"/>
            <w:vAlign w:val="center"/>
          </w:tcPr>
          <w:p w14:paraId="7EC1E8A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bookmarkStart w:id="1" w:name="_Hlk104733918"/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230" w:type="dxa"/>
            <w:gridSpan w:val="7"/>
            <w:vAlign w:val="center"/>
          </w:tcPr>
          <w:p w14:paraId="7008806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毕业要求</w:t>
            </w:r>
          </w:p>
        </w:tc>
      </w:tr>
      <w:tr w:rsidR="005838D4" w:rsidRPr="00940541" w14:paraId="2D14DA9F" w14:textId="77777777">
        <w:trPr>
          <w:trHeight w:val="340"/>
          <w:jc w:val="center"/>
        </w:trPr>
        <w:tc>
          <w:tcPr>
            <w:tcW w:w="3114" w:type="dxa"/>
            <w:vMerge/>
          </w:tcPr>
          <w:p w14:paraId="09DACB0A" w14:textId="77777777" w:rsidR="005838D4" w:rsidRPr="00940541" w:rsidRDefault="005838D4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ABE29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1（1）</w:t>
            </w:r>
          </w:p>
        </w:tc>
        <w:tc>
          <w:tcPr>
            <w:tcW w:w="851" w:type="dxa"/>
          </w:tcPr>
          <w:p w14:paraId="4220E89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（2）</w:t>
            </w:r>
          </w:p>
        </w:tc>
        <w:tc>
          <w:tcPr>
            <w:tcW w:w="850" w:type="dxa"/>
          </w:tcPr>
          <w:p w14:paraId="0388B17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（3）</w:t>
            </w:r>
          </w:p>
        </w:tc>
        <w:tc>
          <w:tcPr>
            <w:tcW w:w="993" w:type="dxa"/>
          </w:tcPr>
          <w:p w14:paraId="2E0DFC2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（1）</w:t>
            </w:r>
          </w:p>
        </w:tc>
        <w:tc>
          <w:tcPr>
            <w:tcW w:w="992" w:type="dxa"/>
          </w:tcPr>
          <w:p w14:paraId="6990162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（2）</w:t>
            </w:r>
          </w:p>
        </w:tc>
        <w:tc>
          <w:tcPr>
            <w:tcW w:w="850" w:type="dxa"/>
          </w:tcPr>
          <w:p w14:paraId="57AF8F4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（1）</w:t>
            </w:r>
          </w:p>
        </w:tc>
        <w:tc>
          <w:tcPr>
            <w:tcW w:w="844" w:type="dxa"/>
          </w:tcPr>
          <w:p w14:paraId="05190D0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3（2）</w:t>
            </w:r>
          </w:p>
        </w:tc>
      </w:tr>
      <w:bookmarkEnd w:id="1"/>
      <w:tr w:rsidR="005838D4" w:rsidRPr="00940541" w14:paraId="68639ED7" w14:textId="77777777">
        <w:trPr>
          <w:trHeight w:val="340"/>
          <w:jc w:val="center"/>
        </w:trPr>
        <w:tc>
          <w:tcPr>
            <w:tcW w:w="3114" w:type="dxa"/>
          </w:tcPr>
          <w:p w14:paraId="1413D7E3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英语</w:t>
            </w:r>
          </w:p>
        </w:tc>
        <w:tc>
          <w:tcPr>
            <w:tcW w:w="850" w:type="dxa"/>
          </w:tcPr>
          <w:p w14:paraId="584DD5F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15340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7AA4B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090E2A6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F7E233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19AE6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543781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6296659D" w14:textId="77777777">
        <w:trPr>
          <w:trHeight w:val="340"/>
          <w:jc w:val="center"/>
        </w:trPr>
        <w:tc>
          <w:tcPr>
            <w:tcW w:w="3114" w:type="dxa"/>
          </w:tcPr>
          <w:p w14:paraId="50D181AF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850" w:type="dxa"/>
          </w:tcPr>
          <w:p w14:paraId="1068FFC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72929A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305DA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786F73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B1F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B02D2D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665EEC2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04FC669" w14:textId="77777777">
        <w:trPr>
          <w:trHeight w:val="340"/>
          <w:jc w:val="center"/>
        </w:trPr>
        <w:tc>
          <w:tcPr>
            <w:tcW w:w="3114" w:type="dxa"/>
          </w:tcPr>
          <w:p w14:paraId="3EC522E2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大学计算机基础与计算思维</w:t>
            </w:r>
          </w:p>
        </w:tc>
        <w:tc>
          <w:tcPr>
            <w:tcW w:w="850" w:type="dxa"/>
          </w:tcPr>
          <w:p w14:paraId="2BD812B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51DAE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E48B30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3607FF5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BDB552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5E2A2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F851A5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68BA45FB" w14:textId="77777777">
        <w:trPr>
          <w:trHeight w:val="340"/>
          <w:jc w:val="center"/>
        </w:trPr>
        <w:tc>
          <w:tcPr>
            <w:tcW w:w="3114" w:type="dxa"/>
          </w:tcPr>
          <w:p w14:paraId="2F7B5EF8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850" w:type="dxa"/>
          </w:tcPr>
          <w:p w14:paraId="2AF72C1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763E3B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24EB5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965DB2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5199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03BF6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4CD37EF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65C44553" w14:textId="77777777">
        <w:trPr>
          <w:trHeight w:val="340"/>
          <w:jc w:val="center"/>
        </w:trPr>
        <w:tc>
          <w:tcPr>
            <w:tcW w:w="3114" w:type="dxa"/>
          </w:tcPr>
          <w:p w14:paraId="4D1BAB3D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思想道德与法治</w:t>
            </w:r>
          </w:p>
        </w:tc>
        <w:tc>
          <w:tcPr>
            <w:tcW w:w="850" w:type="dxa"/>
          </w:tcPr>
          <w:p w14:paraId="3985231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39F303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08D30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6942D0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D90209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D3EF96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73F3A9C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189AF26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5A476DE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马克思主义基本原理</w:t>
            </w:r>
          </w:p>
        </w:tc>
        <w:tc>
          <w:tcPr>
            <w:tcW w:w="850" w:type="dxa"/>
          </w:tcPr>
          <w:p w14:paraId="0170E3D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E163A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BB7FDF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C97CAC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4BBF9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CDC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30E33CA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4441F1D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B52B03E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50" w:type="dxa"/>
          </w:tcPr>
          <w:p w14:paraId="7E3FE4E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3E775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745E2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A4DD90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8B1AC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E90656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748F9B3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439532B2" w14:textId="77777777">
        <w:trPr>
          <w:trHeight w:val="340"/>
          <w:jc w:val="center"/>
        </w:trPr>
        <w:tc>
          <w:tcPr>
            <w:tcW w:w="3114" w:type="dxa"/>
          </w:tcPr>
          <w:p w14:paraId="30E841FD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</w:p>
        </w:tc>
        <w:tc>
          <w:tcPr>
            <w:tcW w:w="850" w:type="dxa"/>
          </w:tcPr>
          <w:p w14:paraId="5938622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1B14F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001F8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CC7133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8877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3FB17DF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173ABDE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67BBAD80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DC6AB55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850" w:type="dxa"/>
          </w:tcPr>
          <w:p w14:paraId="59A7BF7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68D4B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B4D82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FD4428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D0A0FE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6104A3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39FADB4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5838D4" w:rsidRPr="00940541" w14:paraId="36CD907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5FBFEDD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高等数学B</w:t>
            </w:r>
          </w:p>
        </w:tc>
        <w:tc>
          <w:tcPr>
            <w:tcW w:w="850" w:type="dxa"/>
          </w:tcPr>
          <w:p w14:paraId="4F6D255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293DAE1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3E4D0A3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2C8CBF1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8C6FB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CA5769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52C3A63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3AEF380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72CB779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会计学原理</w:t>
            </w:r>
          </w:p>
        </w:tc>
        <w:tc>
          <w:tcPr>
            <w:tcW w:w="850" w:type="dxa"/>
          </w:tcPr>
          <w:p w14:paraId="598748F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60610E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1C449F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256317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3FB5816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32CD2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4F41AA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61C0354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9C03AE3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微观经济学</w:t>
            </w:r>
          </w:p>
        </w:tc>
        <w:tc>
          <w:tcPr>
            <w:tcW w:w="850" w:type="dxa"/>
          </w:tcPr>
          <w:p w14:paraId="2E9FD19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4438270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393E38F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31B69F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DBDF31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238D9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DFB208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9765B50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BB8AC5F" w14:textId="77777777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线性代数A</w:t>
            </w:r>
          </w:p>
        </w:tc>
        <w:tc>
          <w:tcPr>
            <w:tcW w:w="850" w:type="dxa"/>
          </w:tcPr>
          <w:p w14:paraId="66B97FE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756D382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A11266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7EFC558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16AEB5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D3892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742670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46ED9DA1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C9A16FB" w14:textId="77777777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管理学</w:t>
            </w:r>
          </w:p>
        </w:tc>
        <w:tc>
          <w:tcPr>
            <w:tcW w:w="850" w:type="dxa"/>
          </w:tcPr>
          <w:p w14:paraId="4E706C0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49ED485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EFE39B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9F89C6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1944E5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8D56C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647434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2B56FF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4C4F19C" w14:textId="77777777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概率论与数理统计B</w:t>
            </w:r>
          </w:p>
        </w:tc>
        <w:tc>
          <w:tcPr>
            <w:tcW w:w="850" w:type="dxa"/>
          </w:tcPr>
          <w:p w14:paraId="3275ADD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6799CA9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11FF093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0012039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21561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FF0385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DAF8CB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378B74E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5962956" w14:textId="77777777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科学研究方法与论文写作</w:t>
            </w:r>
          </w:p>
        </w:tc>
        <w:tc>
          <w:tcPr>
            <w:tcW w:w="850" w:type="dxa"/>
          </w:tcPr>
          <w:p w14:paraId="6CBC755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4EED58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9817C1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7819FF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2E1E5D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F3B94F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BCFA22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3379AB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7C107C22" w14:textId="77777777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财经法规与职业道德</w:t>
            </w:r>
          </w:p>
        </w:tc>
        <w:tc>
          <w:tcPr>
            <w:tcW w:w="850" w:type="dxa"/>
          </w:tcPr>
          <w:p w14:paraId="1F7729B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88845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549A0D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4AB805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3268551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7951D0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5E86C4C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3563550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73881C8" w14:textId="7510621E" w:rsidR="005838D4" w:rsidRPr="00940541" w:rsidRDefault="00162A36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</w:t>
            </w:r>
            <w:r w:rsidR="000F6972"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850" w:type="dxa"/>
          </w:tcPr>
          <w:p w14:paraId="0DD79AD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35B108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794F0C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7E5691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26FE7C8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FC8F6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316310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90E80FD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EC28B18" w14:textId="2A57425D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</w:t>
            </w:r>
            <w:r w:rsidR="000F6972"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850" w:type="dxa"/>
          </w:tcPr>
          <w:p w14:paraId="485EFA7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EBBDD3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823022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215F38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5F2C2A5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61B44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B4D21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3BDD818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C77294D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运营管理</w:t>
            </w:r>
          </w:p>
        </w:tc>
        <w:tc>
          <w:tcPr>
            <w:tcW w:w="850" w:type="dxa"/>
          </w:tcPr>
          <w:p w14:paraId="72783C1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09A57B3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C74F6C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E2BE53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15046BC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5A7AF7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D038A4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11784F9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BBF75C2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财务管理</w:t>
            </w:r>
          </w:p>
        </w:tc>
        <w:tc>
          <w:tcPr>
            <w:tcW w:w="850" w:type="dxa"/>
          </w:tcPr>
          <w:p w14:paraId="3B15592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0A50E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FCDE9E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925FA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F6BD69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713572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5C039BA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BE1D71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F92CEA4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公司治理</w:t>
            </w:r>
          </w:p>
        </w:tc>
        <w:tc>
          <w:tcPr>
            <w:tcW w:w="850" w:type="dxa"/>
          </w:tcPr>
          <w:p w14:paraId="4E0E418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3F554C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5C2239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3DD4F9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1C445DD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5D06A6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78EC9D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1584B3CB" w14:textId="77777777">
        <w:trPr>
          <w:trHeight w:val="340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120601C6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高级财务管理</w:t>
            </w:r>
          </w:p>
        </w:tc>
        <w:tc>
          <w:tcPr>
            <w:tcW w:w="850" w:type="dxa"/>
          </w:tcPr>
          <w:p w14:paraId="0B7ED00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AFFD19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317A1E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CAA3EC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A36624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3653AC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D8C96D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19A7292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EF23104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公司战略与风险管理</w:t>
            </w:r>
          </w:p>
        </w:tc>
        <w:tc>
          <w:tcPr>
            <w:tcW w:w="850" w:type="dxa"/>
          </w:tcPr>
          <w:p w14:paraId="4C4F17C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114F34E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6AC9FE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77F975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4DED64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D02A0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3EA2C0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6C9974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CE2DAF8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管理会计</w:t>
            </w:r>
          </w:p>
        </w:tc>
        <w:tc>
          <w:tcPr>
            <w:tcW w:w="850" w:type="dxa"/>
          </w:tcPr>
          <w:p w14:paraId="65F7241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530C24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A99E68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D2E710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9B245F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34338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8A9D7D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577A32D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EBEB3DA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初级会计实务</w:t>
            </w:r>
          </w:p>
        </w:tc>
        <w:tc>
          <w:tcPr>
            <w:tcW w:w="850" w:type="dxa"/>
          </w:tcPr>
          <w:p w14:paraId="6506794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68674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4EBC4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B99AD1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2191EEF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6889E7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234324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418892C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5FD9351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经济法</w:t>
            </w:r>
          </w:p>
        </w:tc>
        <w:tc>
          <w:tcPr>
            <w:tcW w:w="850" w:type="dxa"/>
          </w:tcPr>
          <w:p w14:paraId="6C092DC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72E946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10FFC3D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F086D6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15952D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ACC072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203C39F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6B684AA2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F745C53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税法</w:t>
            </w:r>
          </w:p>
        </w:tc>
        <w:tc>
          <w:tcPr>
            <w:tcW w:w="850" w:type="dxa"/>
          </w:tcPr>
          <w:p w14:paraId="1E06A92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095191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2EF3BF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EDDA6E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858449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4BD41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114F0D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812A2B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B042396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宏观经济学</w:t>
            </w:r>
          </w:p>
        </w:tc>
        <w:tc>
          <w:tcPr>
            <w:tcW w:w="850" w:type="dxa"/>
          </w:tcPr>
          <w:p w14:paraId="08D5F95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13CBAC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A8EDD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6B9AB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8D98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4BE253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DA6EE5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FA9EAA5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7DF97D9A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组织行为学</w:t>
            </w:r>
          </w:p>
        </w:tc>
        <w:tc>
          <w:tcPr>
            <w:tcW w:w="850" w:type="dxa"/>
          </w:tcPr>
          <w:p w14:paraId="67547A7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2EEA713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05D98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2767FE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16CBB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09207C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D41C83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D48F69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49BBCE5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会计信息系统</w:t>
            </w:r>
          </w:p>
        </w:tc>
        <w:tc>
          <w:tcPr>
            <w:tcW w:w="850" w:type="dxa"/>
          </w:tcPr>
          <w:p w14:paraId="55AA67E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56099B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5F55C3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0E085C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79C3B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553C5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2F788D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54316272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3290D4B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成本会计</w:t>
            </w:r>
          </w:p>
        </w:tc>
        <w:tc>
          <w:tcPr>
            <w:tcW w:w="850" w:type="dxa"/>
          </w:tcPr>
          <w:p w14:paraId="18EFDB8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C679E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D3E756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02B6B0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CB6C21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A41BE0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725120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DA0AB7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59A8955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政府会计</w:t>
            </w:r>
          </w:p>
        </w:tc>
        <w:tc>
          <w:tcPr>
            <w:tcW w:w="850" w:type="dxa"/>
          </w:tcPr>
          <w:p w14:paraId="1493342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44B7C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D4C021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7F85B3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1DCFE4F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B8F69A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57D47BD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FC3C8B1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7DF00CB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金融学（双语）</w:t>
            </w:r>
          </w:p>
        </w:tc>
        <w:tc>
          <w:tcPr>
            <w:tcW w:w="850" w:type="dxa"/>
          </w:tcPr>
          <w:p w14:paraId="712E62A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B8BAAF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82B6B6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4C315F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2DB71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D690F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9849E9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6AAA21E3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4F6E1A0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数字经济学</w:t>
            </w:r>
          </w:p>
        </w:tc>
        <w:tc>
          <w:tcPr>
            <w:tcW w:w="850" w:type="dxa"/>
          </w:tcPr>
          <w:p w14:paraId="6E3AA13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5A47E95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3CF7C2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19DAE44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D75024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E6949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4DE994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1874A4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BE2E20D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人力资源管理</w:t>
            </w:r>
          </w:p>
        </w:tc>
        <w:tc>
          <w:tcPr>
            <w:tcW w:w="850" w:type="dxa"/>
          </w:tcPr>
          <w:p w14:paraId="6A06C55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20CE8D4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F0EA66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011729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65C9C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13FB60C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DBC07E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552862F1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5E399C8C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统计学</w:t>
            </w:r>
          </w:p>
        </w:tc>
        <w:tc>
          <w:tcPr>
            <w:tcW w:w="850" w:type="dxa"/>
          </w:tcPr>
          <w:p w14:paraId="6337926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65F7862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E35E9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4B186F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992F0E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5313CA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CF02E2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AF0ECC" w:rsidRPr="00940541" w14:paraId="42027694" w14:textId="77777777" w:rsidTr="004E592B">
        <w:trPr>
          <w:trHeight w:val="340"/>
          <w:jc w:val="center"/>
        </w:trPr>
        <w:tc>
          <w:tcPr>
            <w:tcW w:w="3114" w:type="dxa"/>
            <w:vMerge w:val="restart"/>
            <w:vAlign w:val="center"/>
          </w:tcPr>
          <w:p w14:paraId="0808B934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lastRenderedPageBreak/>
              <w:t>课程名称</w:t>
            </w:r>
          </w:p>
        </w:tc>
        <w:tc>
          <w:tcPr>
            <w:tcW w:w="6230" w:type="dxa"/>
            <w:gridSpan w:val="7"/>
            <w:vAlign w:val="center"/>
          </w:tcPr>
          <w:p w14:paraId="51B5AEDF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毕业要求</w:t>
            </w:r>
          </w:p>
        </w:tc>
      </w:tr>
      <w:tr w:rsidR="00AF0ECC" w:rsidRPr="00940541" w14:paraId="5B333A05" w14:textId="77777777" w:rsidTr="004E592B">
        <w:trPr>
          <w:trHeight w:val="340"/>
          <w:jc w:val="center"/>
        </w:trPr>
        <w:tc>
          <w:tcPr>
            <w:tcW w:w="3114" w:type="dxa"/>
            <w:vMerge/>
          </w:tcPr>
          <w:p w14:paraId="738BF63C" w14:textId="77777777" w:rsidR="00AF0ECC" w:rsidRPr="00940541" w:rsidRDefault="00AF0ECC" w:rsidP="004E592B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B726045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1（1）</w:t>
            </w:r>
          </w:p>
        </w:tc>
        <w:tc>
          <w:tcPr>
            <w:tcW w:w="851" w:type="dxa"/>
          </w:tcPr>
          <w:p w14:paraId="4DE4164D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（2）</w:t>
            </w:r>
          </w:p>
        </w:tc>
        <w:tc>
          <w:tcPr>
            <w:tcW w:w="850" w:type="dxa"/>
          </w:tcPr>
          <w:p w14:paraId="42385CA4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（3）</w:t>
            </w:r>
          </w:p>
        </w:tc>
        <w:tc>
          <w:tcPr>
            <w:tcW w:w="993" w:type="dxa"/>
          </w:tcPr>
          <w:p w14:paraId="0746E329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（1）</w:t>
            </w:r>
          </w:p>
        </w:tc>
        <w:tc>
          <w:tcPr>
            <w:tcW w:w="992" w:type="dxa"/>
          </w:tcPr>
          <w:p w14:paraId="45855EBB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（2）</w:t>
            </w:r>
          </w:p>
        </w:tc>
        <w:tc>
          <w:tcPr>
            <w:tcW w:w="850" w:type="dxa"/>
          </w:tcPr>
          <w:p w14:paraId="289006AC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</w:t>
            </w: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（1）</w:t>
            </w:r>
          </w:p>
        </w:tc>
        <w:tc>
          <w:tcPr>
            <w:tcW w:w="844" w:type="dxa"/>
          </w:tcPr>
          <w:p w14:paraId="385CCD0D" w14:textId="77777777" w:rsidR="00AF0ECC" w:rsidRPr="00940541" w:rsidRDefault="00AF0ECC" w:rsidP="004E592B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3（2）</w:t>
            </w:r>
          </w:p>
        </w:tc>
      </w:tr>
      <w:tr w:rsidR="005838D4" w:rsidRPr="00940541" w14:paraId="0AAA159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968954A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财务报表分析</w:t>
            </w:r>
          </w:p>
        </w:tc>
        <w:tc>
          <w:tcPr>
            <w:tcW w:w="850" w:type="dxa"/>
          </w:tcPr>
          <w:p w14:paraId="0C33F44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2F0AB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7BA7D1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85DFC8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8AD95B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655833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5996D65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25A7998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A0ADBA2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内部控制A</w:t>
            </w:r>
          </w:p>
        </w:tc>
        <w:tc>
          <w:tcPr>
            <w:tcW w:w="850" w:type="dxa"/>
          </w:tcPr>
          <w:p w14:paraId="4D989BE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A20D1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DDDF8B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79B3C9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970BBA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4DC027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3757280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0F1E640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9BA2CC9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证券投资理论与实务</w:t>
            </w:r>
          </w:p>
        </w:tc>
        <w:tc>
          <w:tcPr>
            <w:tcW w:w="850" w:type="dxa"/>
          </w:tcPr>
          <w:p w14:paraId="6654D2D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F29684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936F3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D1FA7D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4276C8C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018D3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093CB7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83B80B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B1B2ADA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资产评估</w:t>
            </w:r>
          </w:p>
        </w:tc>
        <w:tc>
          <w:tcPr>
            <w:tcW w:w="850" w:type="dxa"/>
          </w:tcPr>
          <w:p w14:paraId="2C479B9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2840F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D508F5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698712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13A7A0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683E9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09366E8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79DAF1C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DC6E657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市场营销学</w:t>
            </w:r>
          </w:p>
        </w:tc>
        <w:tc>
          <w:tcPr>
            <w:tcW w:w="850" w:type="dxa"/>
          </w:tcPr>
          <w:p w14:paraId="027F985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7403D11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7A366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588506E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6763D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36E6D0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4E5A50C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77EB6B8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F726EA1" w14:textId="47E7CF4B" w:rsidR="0049572E" w:rsidRPr="00940541" w:rsidRDefault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林业企业经营管理学</w:t>
            </w:r>
          </w:p>
        </w:tc>
        <w:tc>
          <w:tcPr>
            <w:tcW w:w="850" w:type="dxa"/>
          </w:tcPr>
          <w:p w14:paraId="140B089B" w14:textId="0FB133D3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0655EE5D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A62746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63D78D3" w14:textId="60A0F16A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5F513308" w14:textId="195A59E9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91FA7D3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5E763566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343183F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5901F784" w14:textId="352706A5" w:rsidR="0049572E" w:rsidRPr="00940541" w:rsidRDefault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财政学</w:t>
            </w:r>
          </w:p>
        </w:tc>
        <w:tc>
          <w:tcPr>
            <w:tcW w:w="850" w:type="dxa"/>
          </w:tcPr>
          <w:p w14:paraId="3B8172AC" w14:textId="111E6146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01903A7" w14:textId="558682E2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AAE0F56" w14:textId="24580ABE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528F1ED9" w14:textId="3A37F06C" w:rsidR="0049572E" w:rsidRPr="00940541" w:rsidRDefault="00BD63E0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579F450B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28AB83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748855F" w14:textId="77777777" w:rsidR="0049572E" w:rsidRPr="00940541" w:rsidRDefault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5AFE80D5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5F7B7F85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审计学</w:t>
            </w:r>
            <w:proofErr w:type="gramEnd"/>
          </w:p>
        </w:tc>
        <w:tc>
          <w:tcPr>
            <w:tcW w:w="850" w:type="dxa"/>
          </w:tcPr>
          <w:p w14:paraId="1FD7EBC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7C2E2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C04066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176950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D3F1D4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54205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B6A605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012A39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70A1510E" w14:textId="709871DF" w:rsidR="005838D4" w:rsidRPr="00940541" w:rsidRDefault="0049572E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Python数据处理基础</w:t>
            </w:r>
          </w:p>
        </w:tc>
        <w:tc>
          <w:tcPr>
            <w:tcW w:w="850" w:type="dxa"/>
          </w:tcPr>
          <w:p w14:paraId="77AF729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CB9892" w14:textId="1C1DDFA6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A8D5C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111F259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2F1DEF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03335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49D4B43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07259DF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61B5449" w14:textId="2AF80F78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大数据财务分析与决策</w:t>
            </w:r>
          </w:p>
        </w:tc>
        <w:tc>
          <w:tcPr>
            <w:tcW w:w="850" w:type="dxa"/>
          </w:tcPr>
          <w:p w14:paraId="417D72B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4A6200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426C48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0E4EDDD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2A156C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89CED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BD0750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838D4" w:rsidRPr="00940541" w14:paraId="3408027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92A19F8" w14:textId="77777777" w:rsidR="005838D4" w:rsidRPr="00940541" w:rsidRDefault="00162A36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个人理财</w:t>
            </w:r>
          </w:p>
        </w:tc>
        <w:tc>
          <w:tcPr>
            <w:tcW w:w="850" w:type="dxa"/>
          </w:tcPr>
          <w:p w14:paraId="6F3327F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892208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F5B7A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59248E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180355E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30266A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E295E0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0EA4F1D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5DF8EEA" w14:textId="1D01585E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高级财务会计</w:t>
            </w:r>
          </w:p>
        </w:tc>
        <w:tc>
          <w:tcPr>
            <w:tcW w:w="850" w:type="dxa"/>
          </w:tcPr>
          <w:p w14:paraId="3C7A5F0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9D70D5" w14:textId="57A7D195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BFE5F9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8A4FC64" w14:textId="5C202D40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7C73637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BABB1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23A867D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08B98C0A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2534841" w14:textId="77777777" w:rsidR="0049572E" w:rsidRPr="00940541" w:rsidRDefault="0049572E" w:rsidP="0049572E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林业投资项目评估</w:t>
            </w:r>
          </w:p>
        </w:tc>
        <w:tc>
          <w:tcPr>
            <w:tcW w:w="850" w:type="dxa"/>
          </w:tcPr>
          <w:p w14:paraId="4007A1D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D929E5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29202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C2D8EC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5308B96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0BCFB2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3CFB1DF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1417AEE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204C9CA" w14:textId="77777777" w:rsidR="0049572E" w:rsidRPr="00940541" w:rsidRDefault="0049572E" w:rsidP="0049572E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森林资源资产评估</w:t>
            </w:r>
          </w:p>
        </w:tc>
        <w:tc>
          <w:tcPr>
            <w:tcW w:w="850" w:type="dxa"/>
          </w:tcPr>
          <w:p w14:paraId="4CBE2F1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7213DA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460CC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764E61D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4DCCCB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A73F3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C30B83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752604B9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1F5A3C6" w14:textId="0A7BBA4B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农村金融学</w:t>
            </w:r>
          </w:p>
        </w:tc>
        <w:tc>
          <w:tcPr>
            <w:tcW w:w="850" w:type="dxa"/>
          </w:tcPr>
          <w:p w14:paraId="4798980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40E229C" w14:textId="0F0F4298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D529D2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1562C864" w14:textId="577A6F26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9AE703C" w14:textId="0F06EBE9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414615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1CE76BF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79BC486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1FE3B76" w14:textId="10F2BFF1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创业企业财务管理</w:t>
            </w:r>
          </w:p>
        </w:tc>
        <w:tc>
          <w:tcPr>
            <w:tcW w:w="850" w:type="dxa"/>
          </w:tcPr>
          <w:p w14:paraId="313BE8F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6465E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0A62E8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4253C231" w14:textId="1794FABA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224DA0C7" w14:textId="49636412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171DB701" w14:textId="0502F0B7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6A026A7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4F442AAA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6B9ECCF4" w14:textId="311B196E" w:rsidR="0049572E" w:rsidRPr="00940541" w:rsidRDefault="0049572E" w:rsidP="0049572E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财务管理英语</w:t>
            </w:r>
          </w:p>
        </w:tc>
        <w:tc>
          <w:tcPr>
            <w:tcW w:w="850" w:type="dxa"/>
          </w:tcPr>
          <w:p w14:paraId="4629AD7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</w:tcPr>
          <w:p w14:paraId="47EFAB2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086E97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62B7475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385E3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9828799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6F98AD7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73F4EB1A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52593A7" w14:textId="77777777" w:rsidR="0049572E" w:rsidRPr="00940541" w:rsidRDefault="0049572E" w:rsidP="0049572E">
            <w:pPr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大数据审计</w:t>
            </w:r>
          </w:p>
        </w:tc>
        <w:tc>
          <w:tcPr>
            <w:tcW w:w="850" w:type="dxa"/>
          </w:tcPr>
          <w:p w14:paraId="0D9E239F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6C935D9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70238A5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1E7E200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679F042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A6F500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7B5E83D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0C2779E4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3EEB6C00" w14:textId="2C6E0755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学科</w:t>
            </w:r>
            <w:r w:rsidR="00BC00A9" w:rsidRPr="00940541">
              <w:rPr>
                <w:rFonts w:ascii="宋体" w:hAnsi="宋体" w:hint="eastAsia"/>
                <w:sz w:val="18"/>
              </w:rPr>
              <w:t>前沿</w:t>
            </w:r>
            <w:r w:rsidRPr="00940541">
              <w:rPr>
                <w:rFonts w:ascii="宋体" w:hAnsi="宋体" w:hint="eastAsia"/>
                <w:sz w:val="18"/>
              </w:rPr>
              <w:t>专题</w:t>
            </w:r>
          </w:p>
        </w:tc>
        <w:tc>
          <w:tcPr>
            <w:tcW w:w="850" w:type="dxa"/>
          </w:tcPr>
          <w:p w14:paraId="689B0DA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F66E8E7" w14:textId="5CD95EB7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A01B2B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E321DA7" w14:textId="1A138234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23A85D39" w14:textId="7976B1B2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0D0D071C" w14:textId="67CFE47B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47D687E0" w14:textId="2D7D4343" w:rsidR="0049572E" w:rsidRPr="00940541" w:rsidRDefault="00BD63E0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03FCAD0A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5EC4B8B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850" w:type="dxa"/>
          </w:tcPr>
          <w:p w14:paraId="251ADA2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22FEF0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3F17F6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2B0DA5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B64D7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C5EDA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6D3ACDF9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58ADEC63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F871B8C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</w:p>
        </w:tc>
        <w:tc>
          <w:tcPr>
            <w:tcW w:w="850" w:type="dxa"/>
          </w:tcPr>
          <w:p w14:paraId="4D38853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C5AF05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7C2E1E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A61C39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891A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F1896CD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3D5DF5DD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2366307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3526849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850" w:type="dxa"/>
          </w:tcPr>
          <w:p w14:paraId="2B77759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0E6D6C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C98D1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1936A98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112C21C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7ADA81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4" w:type="dxa"/>
          </w:tcPr>
          <w:p w14:paraId="4C16D7E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9572E" w:rsidRPr="00940541" w14:paraId="32048224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25EBDEB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会计实操综合实训B</w:t>
            </w:r>
          </w:p>
        </w:tc>
        <w:tc>
          <w:tcPr>
            <w:tcW w:w="850" w:type="dxa"/>
          </w:tcPr>
          <w:p w14:paraId="27A8B50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E36243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E1814D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0CE370A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0C66025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073F87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3C0F4CDD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44B2B65B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72018055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财务决策综合实训A</w:t>
            </w:r>
          </w:p>
        </w:tc>
        <w:tc>
          <w:tcPr>
            <w:tcW w:w="850" w:type="dxa"/>
          </w:tcPr>
          <w:p w14:paraId="3EA5343D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2D1EFA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AE3142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648846F9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5B17AA8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35F4EDD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1055BFF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76F8274F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70AA76A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V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BSE</w:t>
            </w: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综合实训</w:t>
            </w:r>
          </w:p>
        </w:tc>
        <w:tc>
          <w:tcPr>
            <w:tcW w:w="850" w:type="dxa"/>
          </w:tcPr>
          <w:p w14:paraId="0EC545A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0D0D3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C043F5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3" w:type="dxa"/>
          </w:tcPr>
          <w:p w14:paraId="66FBCD1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992" w:type="dxa"/>
          </w:tcPr>
          <w:p w14:paraId="64F7E94F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15BE628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43D5AA6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569BB967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908EA60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大学生职业生涯规划</w:t>
            </w:r>
          </w:p>
        </w:tc>
        <w:tc>
          <w:tcPr>
            <w:tcW w:w="850" w:type="dxa"/>
          </w:tcPr>
          <w:p w14:paraId="5614354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04C947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E7C755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7AD6F39F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4D22C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613B3A07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382DF84F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6B3FD806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2F2481EE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大学生创新创业基础</w:t>
            </w:r>
          </w:p>
        </w:tc>
        <w:tc>
          <w:tcPr>
            <w:tcW w:w="850" w:type="dxa"/>
          </w:tcPr>
          <w:p w14:paraId="2699555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36AAD5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E889CD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9F529A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4C1E8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2C3BC44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0BE5000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7E241E75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0B4F4E33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就业指导</w:t>
            </w:r>
          </w:p>
        </w:tc>
        <w:tc>
          <w:tcPr>
            <w:tcW w:w="850" w:type="dxa"/>
          </w:tcPr>
          <w:p w14:paraId="7C77C34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198B894F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91F61C3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63F622F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A7851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9A9A1C4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5BAFB0F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54E94B28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AB179F2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大学生心理健康教育</w:t>
            </w:r>
          </w:p>
        </w:tc>
        <w:tc>
          <w:tcPr>
            <w:tcW w:w="850" w:type="dxa"/>
          </w:tcPr>
          <w:p w14:paraId="15A0141B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300575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4E357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D65050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7E69E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47B1D90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0CDEA84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0AF07D7C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14F5284F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生态文明教育</w:t>
            </w:r>
          </w:p>
        </w:tc>
        <w:tc>
          <w:tcPr>
            <w:tcW w:w="850" w:type="dxa"/>
          </w:tcPr>
          <w:p w14:paraId="1C180BF5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8F84C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9E4B64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3631BDA6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456CD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B6C236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5E9811D2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  <w:tr w:rsidR="0049572E" w:rsidRPr="00940541" w14:paraId="7BBCCA82" w14:textId="77777777">
        <w:trPr>
          <w:trHeight w:val="340"/>
          <w:jc w:val="center"/>
        </w:trPr>
        <w:tc>
          <w:tcPr>
            <w:tcW w:w="3114" w:type="dxa"/>
            <w:vAlign w:val="center"/>
          </w:tcPr>
          <w:p w14:paraId="470AA981" w14:textId="77777777" w:rsidR="0049572E" w:rsidRPr="00940541" w:rsidRDefault="0049572E" w:rsidP="0049572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劳动教育</w:t>
            </w:r>
          </w:p>
        </w:tc>
        <w:tc>
          <w:tcPr>
            <w:tcW w:w="850" w:type="dxa"/>
          </w:tcPr>
          <w:p w14:paraId="7F15A130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BD59AC8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4C9FDDAC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2C07E26E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8672B9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50" w:type="dxa"/>
          </w:tcPr>
          <w:p w14:paraId="51EBF81A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844" w:type="dxa"/>
          </w:tcPr>
          <w:p w14:paraId="6499CF91" w14:textId="77777777" w:rsidR="0049572E" w:rsidRPr="00940541" w:rsidRDefault="0049572E" w:rsidP="0049572E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√</w:t>
            </w:r>
          </w:p>
        </w:tc>
      </w:tr>
    </w:tbl>
    <w:p w14:paraId="14B1DF74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四、主干学科</w:t>
      </w:r>
    </w:p>
    <w:p w14:paraId="06D6334B" w14:textId="77777777" w:rsidR="005838D4" w:rsidRPr="00940541" w:rsidRDefault="00162A36">
      <w:pPr>
        <w:spacing w:line="400" w:lineRule="atLeast"/>
        <w:ind w:firstLineChars="200" w:firstLine="420"/>
        <w:rPr>
          <w:rFonts w:ascii="宋体"/>
        </w:rPr>
      </w:pPr>
      <w:r w:rsidRPr="00940541">
        <w:rPr>
          <w:rFonts w:ascii="宋体" w:hAnsi="宋体" w:cs="宋体" w:hint="eastAsia"/>
          <w:color w:val="000000"/>
          <w:kern w:val="0"/>
          <w:szCs w:val="22"/>
        </w:rPr>
        <w:t>管理学</w:t>
      </w:r>
    </w:p>
    <w:p w14:paraId="627A8907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五、主要课程</w:t>
      </w:r>
    </w:p>
    <w:p w14:paraId="11E7C802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2"/>
        </w:rPr>
      </w:pPr>
      <w:bookmarkStart w:id="2" w:name="_Hlk101475678"/>
      <w:r w:rsidRPr="00940541">
        <w:rPr>
          <w:rFonts w:ascii="宋体" w:hAnsi="宋体" w:cs="宋体" w:hint="eastAsia"/>
          <w:color w:val="000000"/>
          <w:kern w:val="0"/>
          <w:szCs w:val="22"/>
        </w:rPr>
        <w:t>管理学、财经法规与职业道德、会计学原理、中级财务会计、财务管理、高级财务管理、公司战略与风险管理、公司治理、运营管理、管理会计。</w:t>
      </w:r>
      <w:bookmarkEnd w:id="2"/>
    </w:p>
    <w:p w14:paraId="03F0AEE0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六、学制与授予学位</w:t>
      </w:r>
    </w:p>
    <w:p w14:paraId="4371790D" w14:textId="0058BD06" w:rsidR="005838D4" w:rsidRPr="00940541" w:rsidRDefault="00162A36">
      <w:pPr>
        <w:spacing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lastRenderedPageBreak/>
        <w:t>学制：</w:t>
      </w:r>
      <w:r w:rsidR="008073C1" w:rsidRPr="00940541">
        <w:rPr>
          <w:rFonts w:ascii="宋体" w:hAnsi="宋体" w:hint="eastAsia"/>
        </w:rPr>
        <w:t>基本学制</w:t>
      </w:r>
      <w:r w:rsidR="005E7465" w:rsidRPr="00940541">
        <w:rPr>
          <w:rFonts w:ascii="宋体" w:hAnsi="宋体" w:hint="eastAsia"/>
        </w:rPr>
        <w:t>4</w:t>
      </w:r>
      <w:r w:rsidRPr="00940541">
        <w:rPr>
          <w:rFonts w:ascii="宋体" w:hAnsi="宋体" w:hint="eastAsia"/>
        </w:rPr>
        <w:t>年</w:t>
      </w:r>
      <w:r w:rsidR="008073C1" w:rsidRPr="00940541">
        <w:rPr>
          <w:rFonts w:ascii="宋体" w:hAnsi="宋体" w:hint="eastAsia"/>
        </w:rPr>
        <w:t>，弹性学制3-</w:t>
      </w:r>
      <w:r w:rsidR="008073C1" w:rsidRPr="00940541">
        <w:rPr>
          <w:rFonts w:ascii="宋体" w:hAnsi="宋体"/>
        </w:rPr>
        <w:t>6</w:t>
      </w:r>
      <w:r w:rsidR="008073C1" w:rsidRPr="00940541">
        <w:rPr>
          <w:rFonts w:ascii="宋体" w:hAnsi="宋体" w:hint="eastAsia"/>
        </w:rPr>
        <w:t>年</w:t>
      </w:r>
    </w:p>
    <w:p w14:paraId="733DD1F8" w14:textId="77777777" w:rsidR="005838D4" w:rsidRPr="00940541" w:rsidRDefault="00162A36">
      <w:pPr>
        <w:spacing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授予学位：管理学学士</w:t>
      </w:r>
    </w:p>
    <w:p w14:paraId="25AD06AA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七、课程体系的构成及学分比例</w:t>
      </w:r>
    </w:p>
    <w:p w14:paraId="79E56D10" w14:textId="77777777" w:rsidR="005838D4" w:rsidRPr="00940541" w:rsidRDefault="00162A36">
      <w:pPr>
        <w:spacing w:line="360" w:lineRule="auto"/>
        <w:jc w:val="center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表1  课程体系的构成及学分比例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07"/>
        <w:gridCol w:w="1796"/>
        <w:gridCol w:w="1370"/>
        <w:gridCol w:w="1370"/>
        <w:gridCol w:w="1372"/>
        <w:gridCol w:w="1267"/>
      </w:tblGrid>
      <w:tr w:rsidR="005838D4" w:rsidRPr="00940541" w14:paraId="21D21954" w14:textId="77777777">
        <w:trPr>
          <w:trHeight w:val="397"/>
          <w:tblHeader/>
          <w:jc w:val="center"/>
        </w:trPr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FFB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课程类别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EECF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模块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741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学  分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4086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比例(%)</w:t>
            </w:r>
          </w:p>
        </w:tc>
      </w:tr>
      <w:tr w:rsidR="005838D4" w:rsidRPr="00940541" w14:paraId="12B8BCED" w14:textId="77777777">
        <w:trPr>
          <w:trHeight w:val="397"/>
          <w:tblHeader/>
          <w:jc w:val="center"/>
        </w:trPr>
        <w:tc>
          <w:tcPr>
            <w:tcW w:w="216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42265D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89C2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14:paraId="0D7C4C5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合计</w:t>
            </w:r>
          </w:p>
        </w:tc>
        <w:tc>
          <w:tcPr>
            <w:tcW w:w="1370" w:type="dxa"/>
            <w:vAlign w:val="center"/>
          </w:tcPr>
          <w:p w14:paraId="748A090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必修</w:t>
            </w:r>
          </w:p>
        </w:tc>
        <w:tc>
          <w:tcPr>
            <w:tcW w:w="1372" w:type="dxa"/>
            <w:tcBorders>
              <w:right w:val="single" w:sz="4" w:space="0" w:color="auto"/>
            </w:tcBorders>
            <w:vAlign w:val="center"/>
          </w:tcPr>
          <w:p w14:paraId="6E889CA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选修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E36C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20D7FC36" w14:textId="77777777">
        <w:trPr>
          <w:cantSplit/>
          <w:trHeight w:val="397"/>
          <w:jc w:val="center"/>
        </w:trPr>
        <w:tc>
          <w:tcPr>
            <w:tcW w:w="562" w:type="dxa"/>
            <w:vMerge w:val="restart"/>
            <w:vAlign w:val="center"/>
          </w:tcPr>
          <w:p w14:paraId="543485E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理</w:t>
            </w:r>
          </w:p>
          <w:p w14:paraId="7E018C1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论</w:t>
            </w:r>
          </w:p>
          <w:p w14:paraId="1C6734E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教</w:t>
            </w:r>
          </w:p>
          <w:p w14:paraId="3E655BC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学</w:t>
            </w:r>
          </w:p>
        </w:tc>
        <w:tc>
          <w:tcPr>
            <w:tcW w:w="1607" w:type="dxa"/>
            <w:vAlign w:val="center"/>
          </w:tcPr>
          <w:p w14:paraId="517DF326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公共基础</w:t>
            </w:r>
          </w:p>
        </w:tc>
        <w:tc>
          <w:tcPr>
            <w:tcW w:w="1796" w:type="dxa"/>
          </w:tcPr>
          <w:p w14:paraId="67E5D23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76BD966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33.0</w:t>
            </w:r>
          </w:p>
        </w:tc>
        <w:tc>
          <w:tcPr>
            <w:tcW w:w="1370" w:type="dxa"/>
            <w:vAlign w:val="center"/>
          </w:tcPr>
          <w:p w14:paraId="623F461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33.0</w:t>
            </w:r>
          </w:p>
        </w:tc>
        <w:tc>
          <w:tcPr>
            <w:tcW w:w="1372" w:type="dxa"/>
            <w:vAlign w:val="center"/>
          </w:tcPr>
          <w:p w14:paraId="30705FA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62137E0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20.63</w:t>
            </w:r>
          </w:p>
        </w:tc>
      </w:tr>
      <w:tr w:rsidR="005838D4" w:rsidRPr="00940541" w14:paraId="0D011FEE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18F379A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4F8E29C5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专业基础</w:t>
            </w:r>
          </w:p>
        </w:tc>
        <w:tc>
          <w:tcPr>
            <w:tcW w:w="1796" w:type="dxa"/>
          </w:tcPr>
          <w:p w14:paraId="1BE5565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482D1C8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25.0</w:t>
            </w:r>
          </w:p>
        </w:tc>
        <w:tc>
          <w:tcPr>
            <w:tcW w:w="1370" w:type="dxa"/>
            <w:vAlign w:val="center"/>
          </w:tcPr>
          <w:p w14:paraId="05ACE66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25.0</w:t>
            </w:r>
          </w:p>
        </w:tc>
        <w:tc>
          <w:tcPr>
            <w:tcW w:w="1372" w:type="dxa"/>
            <w:vAlign w:val="center"/>
          </w:tcPr>
          <w:p w14:paraId="550FB21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Align w:val="center"/>
          </w:tcPr>
          <w:p w14:paraId="563010C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15.62</w:t>
            </w:r>
          </w:p>
        </w:tc>
      </w:tr>
      <w:tr w:rsidR="005838D4" w:rsidRPr="00940541" w14:paraId="1B900AD8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7F329B5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537D528F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专业核心</w:t>
            </w:r>
          </w:p>
        </w:tc>
        <w:tc>
          <w:tcPr>
            <w:tcW w:w="1796" w:type="dxa"/>
          </w:tcPr>
          <w:p w14:paraId="09D5139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4E5D40F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23.0</w:t>
            </w:r>
          </w:p>
        </w:tc>
        <w:tc>
          <w:tcPr>
            <w:tcW w:w="1370" w:type="dxa"/>
            <w:vAlign w:val="center"/>
          </w:tcPr>
          <w:p w14:paraId="6A9193D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23.0</w:t>
            </w:r>
          </w:p>
        </w:tc>
        <w:tc>
          <w:tcPr>
            <w:tcW w:w="1372" w:type="dxa"/>
            <w:vAlign w:val="center"/>
          </w:tcPr>
          <w:p w14:paraId="6DE1E96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Merge w:val="restart"/>
            <w:vAlign w:val="center"/>
          </w:tcPr>
          <w:p w14:paraId="0EC44B7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32.50</w:t>
            </w:r>
          </w:p>
        </w:tc>
      </w:tr>
      <w:tr w:rsidR="005838D4" w:rsidRPr="00940541" w14:paraId="68B8ECDA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7FFCC88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1FA69906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专业特色</w:t>
            </w:r>
          </w:p>
        </w:tc>
        <w:tc>
          <w:tcPr>
            <w:tcW w:w="1796" w:type="dxa"/>
          </w:tcPr>
          <w:p w14:paraId="55493FE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7624D6F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29.0</w:t>
            </w:r>
          </w:p>
        </w:tc>
        <w:tc>
          <w:tcPr>
            <w:tcW w:w="1370" w:type="dxa"/>
            <w:vAlign w:val="center"/>
          </w:tcPr>
          <w:p w14:paraId="7E5759A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7816739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29.0</w:t>
            </w:r>
          </w:p>
        </w:tc>
        <w:tc>
          <w:tcPr>
            <w:tcW w:w="1267" w:type="dxa"/>
            <w:vMerge/>
            <w:vAlign w:val="center"/>
          </w:tcPr>
          <w:p w14:paraId="105D5CA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5AB41982" w14:textId="77777777">
        <w:trPr>
          <w:cantSplit/>
          <w:trHeight w:val="397"/>
          <w:jc w:val="center"/>
        </w:trPr>
        <w:tc>
          <w:tcPr>
            <w:tcW w:w="2169" w:type="dxa"/>
            <w:gridSpan w:val="2"/>
            <w:vMerge w:val="restart"/>
            <w:vAlign w:val="center"/>
          </w:tcPr>
          <w:p w14:paraId="19635425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 xml:space="preserve">实践教学 </w:t>
            </w:r>
          </w:p>
        </w:tc>
        <w:tc>
          <w:tcPr>
            <w:tcW w:w="1796" w:type="dxa"/>
            <w:vAlign w:val="center"/>
          </w:tcPr>
          <w:p w14:paraId="129FC6F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实验教学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16A0BC1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29.0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5B6C7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8.0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15D8D2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CFC6B7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18.13</w:t>
            </w:r>
          </w:p>
        </w:tc>
      </w:tr>
      <w:tr w:rsidR="005838D4" w:rsidRPr="00940541" w14:paraId="477674C7" w14:textId="77777777">
        <w:trPr>
          <w:cantSplit/>
          <w:trHeight w:val="397"/>
          <w:jc w:val="center"/>
        </w:trPr>
        <w:tc>
          <w:tcPr>
            <w:tcW w:w="2169" w:type="dxa"/>
            <w:gridSpan w:val="2"/>
            <w:vMerge/>
            <w:vAlign w:val="center"/>
          </w:tcPr>
          <w:p w14:paraId="4A438989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1C00298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集中实践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4D461B4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5922B1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szCs w:val="21"/>
              </w:rPr>
              <w:t>21.0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38C148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14:paraId="4FFD677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</w:p>
        </w:tc>
      </w:tr>
      <w:tr w:rsidR="005838D4" w:rsidRPr="00940541" w14:paraId="38F0D279" w14:textId="77777777">
        <w:trPr>
          <w:cantSplit/>
          <w:trHeight w:val="397"/>
          <w:jc w:val="center"/>
        </w:trPr>
        <w:tc>
          <w:tcPr>
            <w:tcW w:w="562" w:type="dxa"/>
            <w:vMerge w:val="restart"/>
            <w:vAlign w:val="center"/>
          </w:tcPr>
          <w:p w14:paraId="266AD38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素质教育</w:t>
            </w:r>
          </w:p>
        </w:tc>
        <w:tc>
          <w:tcPr>
            <w:tcW w:w="1607" w:type="dxa"/>
            <w:vAlign w:val="center"/>
          </w:tcPr>
          <w:p w14:paraId="6B40D434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双创教育</w:t>
            </w:r>
          </w:p>
        </w:tc>
        <w:tc>
          <w:tcPr>
            <w:tcW w:w="1796" w:type="dxa"/>
            <w:vAlign w:val="center"/>
          </w:tcPr>
          <w:p w14:paraId="3119AEA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414DF58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5.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D183C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EBA330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4562E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.12</w:t>
            </w:r>
          </w:p>
        </w:tc>
      </w:tr>
      <w:tr w:rsidR="005838D4" w:rsidRPr="00940541" w14:paraId="3BC85F73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09C7448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3C9C96FB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心理健康教育</w:t>
            </w:r>
          </w:p>
        </w:tc>
        <w:tc>
          <w:tcPr>
            <w:tcW w:w="1796" w:type="dxa"/>
            <w:vAlign w:val="center"/>
          </w:tcPr>
          <w:p w14:paraId="5E58EDE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4ABA52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EB10F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FF6F17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F99D68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1.25</w:t>
            </w:r>
          </w:p>
        </w:tc>
      </w:tr>
      <w:tr w:rsidR="005838D4" w:rsidRPr="00940541" w14:paraId="57FB1148" w14:textId="77777777">
        <w:trPr>
          <w:cantSplit/>
          <w:trHeight w:val="99"/>
          <w:jc w:val="center"/>
        </w:trPr>
        <w:tc>
          <w:tcPr>
            <w:tcW w:w="562" w:type="dxa"/>
            <w:vMerge/>
            <w:vAlign w:val="center"/>
          </w:tcPr>
          <w:p w14:paraId="1102872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 w:val="restart"/>
            <w:vAlign w:val="center"/>
          </w:tcPr>
          <w:p w14:paraId="2907F534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公共选修</w:t>
            </w:r>
          </w:p>
        </w:tc>
        <w:tc>
          <w:tcPr>
            <w:tcW w:w="1796" w:type="dxa"/>
            <w:vAlign w:val="center"/>
          </w:tcPr>
          <w:p w14:paraId="3156A66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美育教育</w:t>
            </w:r>
          </w:p>
        </w:tc>
        <w:tc>
          <w:tcPr>
            <w:tcW w:w="1370" w:type="dxa"/>
            <w:vMerge w:val="restart"/>
            <w:vAlign w:val="center"/>
          </w:tcPr>
          <w:p w14:paraId="643AA77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8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 w14:paraId="393674B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7928621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267" w:type="dxa"/>
            <w:vMerge w:val="restart"/>
            <w:vAlign w:val="center"/>
          </w:tcPr>
          <w:p w14:paraId="1D476BB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.50</w:t>
            </w:r>
          </w:p>
        </w:tc>
      </w:tr>
      <w:tr w:rsidR="005838D4" w:rsidRPr="00940541" w14:paraId="51C27DCB" w14:textId="77777777">
        <w:trPr>
          <w:cantSplit/>
          <w:trHeight w:val="97"/>
          <w:jc w:val="center"/>
        </w:trPr>
        <w:tc>
          <w:tcPr>
            <w:tcW w:w="562" w:type="dxa"/>
            <w:vMerge/>
            <w:vAlign w:val="center"/>
          </w:tcPr>
          <w:p w14:paraId="55D2E8E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/>
            <w:vAlign w:val="center"/>
          </w:tcPr>
          <w:p w14:paraId="173D8F0E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2FA5DB3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自然科学</w:t>
            </w:r>
          </w:p>
        </w:tc>
        <w:tc>
          <w:tcPr>
            <w:tcW w:w="1370" w:type="dxa"/>
            <w:vMerge/>
            <w:vAlign w:val="center"/>
          </w:tcPr>
          <w:p w14:paraId="08D7794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4D53E69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6C2143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267" w:type="dxa"/>
            <w:vMerge/>
            <w:vAlign w:val="center"/>
          </w:tcPr>
          <w:p w14:paraId="7E8F126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3EC0C107" w14:textId="77777777">
        <w:trPr>
          <w:cantSplit/>
          <w:trHeight w:val="97"/>
          <w:jc w:val="center"/>
        </w:trPr>
        <w:tc>
          <w:tcPr>
            <w:tcW w:w="562" w:type="dxa"/>
            <w:vMerge/>
            <w:vAlign w:val="center"/>
          </w:tcPr>
          <w:p w14:paraId="2D60B66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/>
            <w:vAlign w:val="center"/>
          </w:tcPr>
          <w:p w14:paraId="724174B6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5427634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人文素养</w:t>
            </w:r>
          </w:p>
        </w:tc>
        <w:tc>
          <w:tcPr>
            <w:tcW w:w="1370" w:type="dxa"/>
            <w:vMerge/>
            <w:vAlign w:val="center"/>
          </w:tcPr>
          <w:p w14:paraId="061869B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719B8F6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77D9560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267" w:type="dxa"/>
            <w:vMerge/>
            <w:vAlign w:val="center"/>
          </w:tcPr>
          <w:p w14:paraId="67C6553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73E4C812" w14:textId="77777777">
        <w:trPr>
          <w:cantSplit/>
          <w:trHeight w:val="97"/>
          <w:jc w:val="center"/>
        </w:trPr>
        <w:tc>
          <w:tcPr>
            <w:tcW w:w="562" w:type="dxa"/>
            <w:vMerge/>
            <w:vAlign w:val="center"/>
          </w:tcPr>
          <w:p w14:paraId="03BA086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/>
            <w:vAlign w:val="center"/>
          </w:tcPr>
          <w:p w14:paraId="12E12F9D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63EC457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四史教育</w:t>
            </w:r>
          </w:p>
        </w:tc>
        <w:tc>
          <w:tcPr>
            <w:tcW w:w="1370" w:type="dxa"/>
            <w:vMerge/>
            <w:vAlign w:val="center"/>
          </w:tcPr>
          <w:p w14:paraId="7A32DA1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0BE5DD6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0C6C919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267" w:type="dxa"/>
            <w:vMerge/>
            <w:vAlign w:val="center"/>
          </w:tcPr>
          <w:p w14:paraId="3C1B06E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7157D2D6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2ADC59EB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62725E1E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第二课堂</w:t>
            </w:r>
          </w:p>
        </w:tc>
        <w:tc>
          <w:tcPr>
            <w:tcW w:w="1796" w:type="dxa"/>
            <w:vAlign w:val="center"/>
          </w:tcPr>
          <w:p w14:paraId="5891854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61B1FF1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 w14:paraId="049394C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 w14:paraId="2CBE9EE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267" w:type="dxa"/>
            <w:vMerge/>
            <w:vAlign w:val="center"/>
          </w:tcPr>
          <w:p w14:paraId="27E4031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48C8B594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51404624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 w:val="restart"/>
            <w:vAlign w:val="center"/>
          </w:tcPr>
          <w:p w14:paraId="29CFAA39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“永椿”教育</w:t>
            </w:r>
          </w:p>
        </w:tc>
        <w:tc>
          <w:tcPr>
            <w:tcW w:w="1796" w:type="dxa"/>
            <w:vAlign w:val="center"/>
          </w:tcPr>
          <w:p w14:paraId="1EC209B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生态文明教育</w:t>
            </w:r>
          </w:p>
        </w:tc>
        <w:tc>
          <w:tcPr>
            <w:tcW w:w="1370" w:type="dxa"/>
            <w:vMerge w:val="restart"/>
            <w:vAlign w:val="center"/>
          </w:tcPr>
          <w:p w14:paraId="14FAEC5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0" w:type="dxa"/>
            <w:vAlign w:val="center"/>
          </w:tcPr>
          <w:p w14:paraId="7948ECE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 w14:paraId="7DB4BE4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Merge w:val="restart"/>
            <w:vAlign w:val="center"/>
          </w:tcPr>
          <w:p w14:paraId="19F4360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.25</w:t>
            </w:r>
          </w:p>
        </w:tc>
      </w:tr>
      <w:tr w:rsidR="005838D4" w:rsidRPr="00940541" w14:paraId="76FE340C" w14:textId="77777777">
        <w:trPr>
          <w:cantSplit/>
          <w:trHeight w:val="397"/>
          <w:jc w:val="center"/>
        </w:trPr>
        <w:tc>
          <w:tcPr>
            <w:tcW w:w="562" w:type="dxa"/>
            <w:vMerge/>
            <w:vAlign w:val="center"/>
          </w:tcPr>
          <w:p w14:paraId="56EADA36" w14:textId="77777777" w:rsidR="005838D4" w:rsidRPr="00940541" w:rsidRDefault="005838D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07" w:type="dxa"/>
            <w:vMerge/>
            <w:vAlign w:val="center"/>
          </w:tcPr>
          <w:p w14:paraId="0AC235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6" w:type="dxa"/>
            <w:vAlign w:val="center"/>
          </w:tcPr>
          <w:p w14:paraId="578EB1E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劳动教育</w:t>
            </w:r>
          </w:p>
        </w:tc>
        <w:tc>
          <w:tcPr>
            <w:tcW w:w="1370" w:type="dxa"/>
            <w:vMerge/>
            <w:vAlign w:val="center"/>
          </w:tcPr>
          <w:p w14:paraId="184ADE4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0B3E25F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szCs w:val="21"/>
              </w:rPr>
              <w:t>.0</w:t>
            </w:r>
          </w:p>
        </w:tc>
        <w:tc>
          <w:tcPr>
            <w:tcW w:w="1372" w:type="dxa"/>
            <w:vAlign w:val="center"/>
          </w:tcPr>
          <w:p w14:paraId="6A42EB8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67" w:type="dxa"/>
            <w:vMerge/>
            <w:vAlign w:val="center"/>
          </w:tcPr>
          <w:p w14:paraId="2451F3A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5838D4" w:rsidRPr="00940541" w14:paraId="448B2798" w14:textId="77777777">
        <w:trPr>
          <w:cantSplit/>
          <w:trHeight w:val="397"/>
          <w:jc w:val="center"/>
        </w:trPr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A866" w14:textId="77777777" w:rsidR="005838D4" w:rsidRPr="00940541" w:rsidRDefault="00162A36">
            <w:pPr>
              <w:rPr>
                <w:rFonts w:asciiTheme="minorEastAsia" w:eastAsiaTheme="minorEastAsia" w:hAnsiTheme="minorEastAsia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szCs w:val="21"/>
              </w:rPr>
              <w:t>毕业最低学分</w:t>
            </w:r>
          </w:p>
        </w:tc>
        <w:tc>
          <w:tcPr>
            <w:tcW w:w="7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043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160</w:t>
            </w:r>
          </w:p>
        </w:tc>
      </w:tr>
    </w:tbl>
    <w:p w14:paraId="297ADC18" w14:textId="77777777" w:rsidR="005838D4" w:rsidRPr="00940541" w:rsidRDefault="00162A36">
      <w:pPr>
        <w:spacing w:beforeLines="50" w:before="156"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940541">
        <w:rPr>
          <w:rFonts w:asciiTheme="minorEastAsia" w:eastAsiaTheme="minorEastAsia" w:hAnsiTheme="minorEastAsia" w:hint="eastAsia"/>
          <w:szCs w:val="21"/>
        </w:rPr>
        <w:t>备注：1、</w:t>
      </w:r>
      <w:r w:rsidRPr="00940541">
        <w:rPr>
          <w:rFonts w:asciiTheme="minorEastAsia" w:eastAsiaTheme="minorEastAsia" w:hAnsiTheme="minorEastAsia"/>
          <w:szCs w:val="21"/>
        </w:rPr>
        <w:t>理论教学</w:t>
      </w:r>
      <w:r w:rsidRPr="00940541">
        <w:rPr>
          <w:rFonts w:asciiTheme="minorEastAsia" w:eastAsiaTheme="minorEastAsia" w:hAnsiTheme="minorEastAsia" w:hint="eastAsia"/>
          <w:szCs w:val="21"/>
        </w:rPr>
        <w:t>部分</w:t>
      </w:r>
      <w:r w:rsidRPr="00940541">
        <w:rPr>
          <w:rFonts w:asciiTheme="minorEastAsia" w:eastAsiaTheme="minorEastAsia" w:hAnsiTheme="minorEastAsia"/>
          <w:szCs w:val="21"/>
        </w:rPr>
        <w:t>学</w:t>
      </w:r>
      <w:r w:rsidRPr="00940541">
        <w:rPr>
          <w:rFonts w:asciiTheme="minorEastAsia" w:eastAsiaTheme="minorEastAsia" w:hAnsiTheme="minorEastAsia" w:hint="eastAsia"/>
          <w:szCs w:val="21"/>
        </w:rPr>
        <w:t>分</w:t>
      </w:r>
      <w:r w:rsidRPr="00940541">
        <w:rPr>
          <w:rFonts w:asciiTheme="minorEastAsia" w:eastAsiaTheme="minorEastAsia" w:hAnsiTheme="minorEastAsia"/>
          <w:szCs w:val="21"/>
        </w:rPr>
        <w:t>学时</w:t>
      </w:r>
      <w:r w:rsidRPr="00940541">
        <w:rPr>
          <w:rFonts w:asciiTheme="minorEastAsia" w:eastAsiaTheme="minorEastAsia" w:hAnsiTheme="minorEastAsia" w:hint="eastAsia"/>
          <w:szCs w:val="21"/>
        </w:rPr>
        <w:t>结构</w:t>
      </w:r>
    </w:p>
    <w:tbl>
      <w:tblPr>
        <w:tblStyle w:val="af8"/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617"/>
        <w:gridCol w:w="1192"/>
        <w:gridCol w:w="1192"/>
        <w:gridCol w:w="1194"/>
        <w:gridCol w:w="1383"/>
        <w:gridCol w:w="1383"/>
        <w:gridCol w:w="1383"/>
      </w:tblGrid>
      <w:tr w:rsidR="005838D4" w:rsidRPr="00940541" w14:paraId="6182F8E8" w14:textId="77777777">
        <w:trPr>
          <w:trHeight w:val="397"/>
          <w:jc w:val="center"/>
        </w:trPr>
        <w:tc>
          <w:tcPr>
            <w:tcW w:w="1617" w:type="dxa"/>
            <w:vMerge w:val="restart"/>
            <w:vAlign w:val="center"/>
          </w:tcPr>
          <w:p w14:paraId="695A517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课程类别</w:t>
            </w:r>
          </w:p>
        </w:tc>
        <w:tc>
          <w:tcPr>
            <w:tcW w:w="3578" w:type="dxa"/>
            <w:gridSpan w:val="3"/>
            <w:vAlign w:val="center"/>
          </w:tcPr>
          <w:p w14:paraId="48F35C4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学分</w:t>
            </w:r>
          </w:p>
        </w:tc>
        <w:tc>
          <w:tcPr>
            <w:tcW w:w="4149" w:type="dxa"/>
            <w:gridSpan w:val="3"/>
            <w:vAlign w:val="center"/>
          </w:tcPr>
          <w:p w14:paraId="3B26FB4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学时</w:t>
            </w:r>
          </w:p>
        </w:tc>
      </w:tr>
      <w:tr w:rsidR="005838D4" w:rsidRPr="00940541" w14:paraId="4F041767" w14:textId="77777777">
        <w:trPr>
          <w:trHeight w:val="397"/>
          <w:jc w:val="center"/>
        </w:trPr>
        <w:tc>
          <w:tcPr>
            <w:tcW w:w="1617" w:type="dxa"/>
            <w:vMerge/>
            <w:vAlign w:val="center"/>
          </w:tcPr>
          <w:p w14:paraId="7893D0D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9C0C6C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合计</w:t>
            </w:r>
          </w:p>
        </w:tc>
        <w:tc>
          <w:tcPr>
            <w:tcW w:w="1192" w:type="dxa"/>
            <w:vAlign w:val="center"/>
          </w:tcPr>
          <w:p w14:paraId="5396194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讲课</w:t>
            </w:r>
          </w:p>
        </w:tc>
        <w:tc>
          <w:tcPr>
            <w:tcW w:w="1194" w:type="dxa"/>
            <w:vAlign w:val="center"/>
          </w:tcPr>
          <w:p w14:paraId="4053BA7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实验</w:t>
            </w:r>
          </w:p>
        </w:tc>
        <w:tc>
          <w:tcPr>
            <w:tcW w:w="1383" w:type="dxa"/>
            <w:vAlign w:val="center"/>
          </w:tcPr>
          <w:p w14:paraId="672537A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合计</w:t>
            </w:r>
          </w:p>
        </w:tc>
        <w:tc>
          <w:tcPr>
            <w:tcW w:w="1383" w:type="dxa"/>
            <w:vAlign w:val="center"/>
          </w:tcPr>
          <w:p w14:paraId="19D3F18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讲课</w:t>
            </w:r>
          </w:p>
        </w:tc>
        <w:tc>
          <w:tcPr>
            <w:tcW w:w="1383" w:type="dxa"/>
            <w:vAlign w:val="center"/>
          </w:tcPr>
          <w:p w14:paraId="72E4CFC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实验</w:t>
            </w:r>
          </w:p>
        </w:tc>
      </w:tr>
      <w:tr w:rsidR="005838D4" w:rsidRPr="00940541" w14:paraId="3AA12AC8" w14:textId="77777777">
        <w:trPr>
          <w:trHeight w:val="397"/>
          <w:jc w:val="center"/>
        </w:trPr>
        <w:tc>
          <w:tcPr>
            <w:tcW w:w="1617" w:type="dxa"/>
            <w:vAlign w:val="center"/>
          </w:tcPr>
          <w:p w14:paraId="6B02AC0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公共基础</w:t>
            </w:r>
          </w:p>
        </w:tc>
        <w:tc>
          <w:tcPr>
            <w:tcW w:w="1192" w:type="dxa"/>
            <w:vAlign w:val="center"/>
          </w:tcPr>
          <w:p w14:paraId="608F3C32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39</w:t>
            </w:r>
          </w:p>
        </w:tc>
        <w:tc>
          <w:tcPr>
            <w:tcW w:w="1192" w:type="dxa"/>
            <w:vAlign w:val="center"/>
          </w:tcPr>
          <w:p w14:paraId="72054378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33</w:t>
            </w:r>
          </w:p>
        </w:tc>
        <w:tc>
          <w:tcPr>
            <w:tcW w:w="1194" w:type="dxa"/>
            <w:vAlign w:val="center"/>
          </w:tcPr>
          <w:p w14:paraId="4EFA55B8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6</w:t>
            </w:r>
          </w:p>
        </w:tc>
        <w:tc>
          <w:tcPr>
            <w:tcW w:w="1383" w:type="dxa"/>
            <w:vAlign w:val="center"/>
          </w:tcPr>
          <w:p w14:paraId="74B748E2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724</w:t>
            </w:r>
          </w:p>
        </w:tc>
        <w:tc>
          <w:tcPr>
            <w:tcW w:w="1383" w:type="dxa"/>
            <w:vAlign w:val="center"/>
          </w:tcPr>
          <w:p w14:paraId="36740C86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564</w:t>
            </w:r>
          </w:p>
        </w:tc>
        <w:tc>
          <w:tcPr>
            <w:tcW w:w="1383" w:type="dxa"/>
            <w:vAlign w:val="center"/>
          </w:tcPr>
          <w:p w14:paraId="1D11456D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160</w:t>
            </w:r>
          </w:p>
        </w:tc>
      </w:tr>
      <w:tr w:rsidR="005838D4" w:rsidRPr="00940541" w14:paraId="51E35F4A" w14:textId="77777777">
        <w:trPr>
          <w:trHeight w:val="397"/>
          <w:jc w:val="center"/>
        </w:trPr>
        <w:tc>
          <w:tcPr>
            <w:tcW w:w="1617" w:type="dxa"/>
            <w:vAlign w:val="center"/>
          </w:tcPr>
          <w:p w14:paraId="53F31FB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专业基础</w:t>
            </w:r>
          </w:p>
        </w:tc>
        <w:tc>
          <w:tcPr>
            <w:tcW w:w="1192" w:type="dxa"/>
            <w:vAlign w:val="center"/>
          </w:tcPr>
          <w:p w14:paraId="31154A69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27</w:t>
            </w:r>
          </w:p>
        </w:tc>
        <w:tc>
          <w:tcPr>
            <w:tcW w:w="1192" w:type="dxa"/>
            <w:vAlign w:val="center"/>
          </w:tcPr>
          <w:p w14:paraId="18D47331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25</w:t>
            </w:r>
          </w:p>
        </w:tc>
        <w:tc>
          <w:tcPr>
            <w:tcW w:w="1194" w:type="dxa"/>
            <w:vAlign w:val="center"/>
          </w:tcPr>
          <w:p w14:paraId="2953D87F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1383" w:type="dxa"/>
            <w:vAlign w:val="center"/>
          </w:tcPr>
          <w:p w14:paraId="10A554BC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432</w:t>
            </w:r>
          </w:p>
        </w:tc>
        <w:tc>
          <w:tcPr>
            <w:tcW w:w="1383" w:type="dxa"/>
            <w:vAlign w:val="center"/>
          </w:tcPr>
          <w:p w14:paraId="31B0668C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400</w:t>
            </w:r>
          </w:p>
        </w:tc>
        <w:tc>
          <w:tcPr>
            <w:tcW w:w="1383" w:type="dxa"/>
            <w:vAlign w:val="center"/>
          </w:tcPr>
          <w:p w14:paraId="575ACFD1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32</w:t>
            </w:r>
          </w:p>
        </w:tc>
      </w:tr>
      <w:tr w:rsidR="005838D4" w:rsidRPr="00940541" w14:paraId="2545A6AF" w14:textId="77777777">
        <w:trPr>
          <w:trHeight w:val="397"/>
          <w:jc w:val="center"/>
        </w:trPr>
        <w:tc>
          <w:tcPr>
            <w:tcW w:w="1617" w:type="dxa"/>
            <w:vAlign w:val="center"/>
          </w:tcPr>
          <w:p w14:paraId="1ACB75F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专业核心</w:t>
            </w:r>
          </w:p>
        </w:tc>
        <w:tc>
          <w:tcPr>
            <w:tcW w:w="1192" w:type="dxa"/>
            <w:vAlign w:val="center"/>
          </w:tcPr>
          <w:p w14:paraId="0A798E01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 w14:paraId="744966D8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23</w:t>
            </w:r>
          </w:p>
        </w:tc>
        <w:tc>
          <w:tcPr>
            <w:tcW w:w="1194" w:type="dxa"/>
            <w:vAlign w:val="center"/>
          </w:tcPr>
          <w:p w14:paraId="3EFB6C4C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383" w:type="dxa"/>
            <w:vAlign w:val="center"/>
          </w:tcPr>
          <w:p w14:paraId="4E7674F4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368</w:t>
            </w:r>
          </w:p>
        </w:tc>
        <w:tc>
          <w:tcPr>
            <w:tcW w:w="1383" w:type="dxa"/>
            <w:vAlign w:val="center"/>
          </w:tcPr>
          <w:p w14:paraId="31718A36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368</w:t>
            </w:r>
          </w:p>
        </w:tc>
        <w:tc>
          <w:tcPr>
            <w:tcW w:w="1383" w:type="dxa"/>
            <w:vAlign w:val="center"/>
          </w:tcPr>
          <w:p w14:paraId="6BCFFDBA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0</w:t>
            </w:r>
          </w:p>
        </w:tc>
      </w:tr>
      <w:tr w:rsidR="005838D4" w:rsidRPr="00940541" w14:paraId="5173D127" w14:textId="77777777">
        <w:trPr>
          <w:trHeight w:val="397"/>
          <w:jc w:val="center"/>
        </w:trPr>
        <w:tc>
          <w:tcPr>
            <w:tcW w:w="1617" w:type="dxa"/>
            <w:vAlign w:val="center"/>
          </w:tcPr>
          <w:p w14:paraId="7C18407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专业特色</w:t>
            </w:r>
          </w:p>
        </w:tc>
        <w:tc>
          <w:tcPr>
            <w:tcW w:w="1192" w:type="dxa"/>
            <w:vAlign w:val="center"/>
          </w:tcPr>
          <w:p w14:paraId="496D2A15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29</w:t>
            </w:r>
          </w:p>
        </w:tc>
        <w:tc>
          <w:tcPr>
            <w:tcW w:w="1192" w:type="dxa"/>
            <w:vAlign w:val="center"/>
          </w:tcPr>
          <w:p w14:paraId="7BF44B5B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9</w:t>
            </w:r>
          </w:p>
        </w:tc>
        <w:tc>
          <w:tcPr>
            <w:tcW w:w="1194" w:type="dxa"/>
            <w:vAlign w:val="center"/>
          </w:tcPr>
          <w:p w14:paraId="65FBD931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0</w:t>
            </w:r>
          </w:p>
        </w:tc>
        <w:tc>
          <w:tcPr>
            <w:tcW w:w="1383" w:type="dxa"/>
            <w:vAlign w:val="center"/>
          </w:tcPr>
          <w:p w14:paraId="09C825D0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464</w:t>
            </w:r>
          </w:p>
        </w:tc>
        <w:tc>
          <w:tcPr>
            <w:tcW w:w="1383" w:type="dxa"/>
            <w:vAlign w:val="center"/>
          </w:tcPr>
          <w:p w14:paraId="5E5F5D73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464</w:t>
            </w:r>
          </w:p>
        </w:tc>
        <w:tc>
          <w:tcPr>
            <w:tcW w:w="1383" w:type="dxa"/>
            <w:vAlign w:val="center"/>
          </w:tcPr>
          <w:p w14:paraId="0B90EA29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0</w:t>
            </w:r>
          </w:p>
        </w:tc>
      </w:tr>
      <w:tr w:rsidR="005838D4" w:rsidRPr="00940541" w14:paraId="0DD242EE" w14:textId="77777777">
        <w:trPr>
          <w:trHeight w:val="397"/>
          <w:jc w:val="center"/>
        </w:trPr>
        <w:tc>
          <w:tcPr>
            <w:tcW w:w="1617" w:type="dxa"/>
            <w:vAlign w:val="center"/>
          </w:tcPr>
          <w:p w14:paraId="632BB01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总计</w:t>
            </w:r>
          </w:p>
        </w:tc>
        <w:tc>
          <w:tcPr>
            <w:tcW w:w="1192" w:type="dxa"/>
            <w:vAlign w:val="center"/>
          </w:tcPr>
          <w:p w14:paraId="1E0F43EA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18</w:t>
            </w:r>
          </w:p>
        </w:tc>
        <w:tc>
          <w:tcPr>
            <w:tcW w:w="1192" w:type="dxa"/>
            <w:vAlign w:val="center"/>
          </w:tcPr>
          <w:p w14:paraId="4AAD2E84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10</w:t>
            </w:r>
          </w:p>
        </w:tc>
        <w:tc>
          <w:tcPr>
            <w:tcW w:w="1194" w:type="dxa"/>
            <w:vAlign w:val="center"/>
          </w:tcPr>
          <w:p w14:paraId="70DE54DE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</w:p>
        </w:tc>
        <w:tc>
          <w:tcPr>
            <w:tcW w:w="1383" w:type="dxa"/>
            <w:vAlign w:val="center"/>
          </w:tcPr>
          <w:p w14:paraId="1C6ABD77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1988</w:t>
            </w:r>
          </w:p>
        </w:tc>
        <w:tc>
          <w:tcPr>
            <w:tcW w:w="1383" w:type="dxa"/>
            <w:vAlign w:val="center"/>
          </w:tcPr>
          <w:p w14:paraId="45F33899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796</w:t>
            </w:r>
          </w:p>
        </w:tc>
        <w:tc>
          <w:tcPr>
            <w:tcW w:w="1383" w:type="dxa"/>
            <w:vAlign w:val="center"/>
          </w:tcPr>
          <w:p w14:paraId="1ECF3288" w14:textId="77777777" w:rsidR="005838D4" w:rsidRPr="00940541" w:rsidRDefault="00162A36" w:rsidP="00033748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40541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  <w:r w:rsidRPr="00940541">
              <w:rPr>
                <w:rFonts w:asciiTheme="minorEastAsia" w:eastAsiaTheme="minorEastAsia" w:hAnsiTheme="minorEastAsia"/>
                <w:kern w:val="0"/>
                <w:szCs w:val="21"/>
              </w:rPr>
              <w:t>92</w:t>
            </w:r>
          </w:p>
        </w:tc>
      </w:tr>
    </w:tbl>
    <w:p w14:paraId="565E6ECA" w14:textId="77777777" w:rsidR="005838D4" w:rsidRPr="00940541" w:rsidRDefault="00162A36">
      <w:pPr>
        <w:spacing w:beforeLines="50" w:before="156"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  <w:r w:rsidRPr="00940541">
        <w:rPr>
          <w:rFonts w:asciiTheme="minorEastAsia" w:eastAsiaTheme="minorEastAsia" w:hAnsiTheme="minorEastAsia" w:hint="eastAsia"/>
          <w:szCs w:val="21"/>
        </w:rPr>
        <w:t>2、</w:t>
      </w:r>
      <w:r w:rsidRPr="00940541">
        <w:rPr>
          <w:rFonts w:asciiTheme="minorEastAsia" w:eastAsiaTheme="minorEastAsia" w:hAnsiTheme="minorEastAsia"/>
          <w:szCs w:val="21"/>
        </w:rPr>
        <w:t>实践教学</w:t>
      </w:r>
      <w:r w:rsidRPr="00940541">
        <w:rPr>
          <w:rFonts w:asciiTheme="minorEastAsia" w:eastAsiaTheme="minorEastAsia" w:hAnsiTheme="minorEastAsia" w:hint="eastAsia"/>
          <w:szCs w:val="21"/>
        </w:rPr>
        <w:t>学分</w:t>
      </w:r>
      <w:r w:rsidRPr="00940541">
        <w:rPr>
          <w:rFonts w:asciiTheme="minorEastAsia" w:eastAsiaTheme="minorEastAsia" w:hAnsiTheme="minorEastAsia"/>
          <w:szCs w:val="21"/>
        </w:rPr>
        <w:t>=实验教学学分</w:t>
      </w:r>
      <w:r w:rsidRPr="00940541">
        <w:rPr>
          <w:rFonts w:asciiTheme="minorEastAsia" w:eastAsiaTheme="minorEastAsia" w:hAnsiTheme="minorEastAsia" w:hint="eastAsia"/>
          <w:szCs w:val="21"/>
        </w:rPr>
        <w:t>+集中性实践教学</w:t>
      </w:r>
      <w:r w:rsidRPr="00940541">
        <w:rPr>
          <w:rFonts w:asciiTheme="minorEastAsia" w:eastAsiaTheme="minorEastAsia" w:hAnsiTheme="minorEastAsia"/>
          <w:szCs w:val="21"/>
        </w:rPr>
        <w:t>学分</w:t>
      </w:r>
      <w:r w:rsidRPr="00940541">
        <w:rPr>
          <w:rFonts w:asciiTheme="minorEastAsia" w:eastAsiaTheme="minorEastAsia" w:hAnsiTheme="minorEastAsia" w:hint="eastAsia"/>
          <w:szCs w:val="21"/>
        </w:rPr>
        <w:t>，不包括1学分</w:t>
      </w:r>
      <w:r w:rsidRPr="00940541">
        <w:rPr>
          <w:rFonts w:asciiTheme="minorEastAsia" w:eastAsiaTheme="minorEastAsia" w:hAnsiTheme="minorEastAsia"/>
          <w:szCs w:val="21"/>
        </w:rPr>
        <w:t>的“</w:t>
      </w:r>
      <w:r w:rsidRPr="00940541">
        <w:rPr>
          <w:rFonts w:asciiTheme="minorEastAsia" w:eastAsiaTheme="minorEastAsia" w:hAnsiTheme="minorEastAsia" w:hint="eastAsia"/>
          <w:szCs w:val="21"/>
        </w:rPr>
        <w:t>劳动教育</w:t>
      </w:r>
      <w:r w:rsidRPr="00940541">
        <w:rPr>
          <w:rFonts w:asciiTheme="minorEastAsia" w:eastAsiaTheme="minorEastAsia" w:hAnsiTheme="minorEastAsia"/>
          <w:szCs w:val="21"/>
        </w:rPr>
        <w:t>”</w:t>
      </w:r>
    </w:p>
    <w:p w14:paraId="7FCD1C69" w14:textId="1068C006" w:rsidR="005838D4" w:rsidRDefault="00162A36">
      <w:pPr>
        <w:spacing w:line="360" w:lineRule="auto"/>
        <w:jc w:val="center"/>
        <w:rPr>
          <w:rFonts w:ascii="黑体" w:eastAsia="黑体" w:hAnsi="黑体" w:cs="宋体"/>
          <w:kern w:val="0"/>
          <w:sz w:val="24"/>
        </w:rPr>
      </w:pPr>
      <w:r w:rsidRPr="00940541">
        <w:rPr>
          <w:rFonts w:ascii="黑体" w:eastAsia="黑体" w:hAnsi="黑体" w:cs="宋体" w:hint="eastAsia"/>
          <w:kern w:val="0"/>
          <w:sz w:val="24"/>
        </w:rPr>
        <w:t>图1</w:t>
      </w:r>
      <w:r w:rsidRPr="00940541">
        <w:rPr>
          <w:rFonts w:ascii="黑体" w:eastAsia="黑体" w:hAnsi="黑体" w:cs="宋体"/>
          <w:kern w:val="0"/>
          <w:sz w:val="24"/>
        </w:rPr>
        <w:t xml:space="preserve"> </w:t>
      </w:r>
      <w:r w:rsidRPr="00940541">
        <w:rPr>
          <w:rFonts w:ascii="黑体" w:eastAsia="黑体" w:hAnsi="黑体" w:cs="宋体" w:hint="eastAsia"/>
          <w:kern w:val="0"/>
          <w:sz w:val="24"/>
        </w:rPr>
        <w:t>课程修读进程图</w:t>
      </w:r>
    </w:p>
    <w:p w14:paraId="1D9B4D5F" w14:textId="69F3E8E9" w:rsidR="00D71B60" w:rsidRPr="00940541" w:rsidRDefault="00D71B60">
      <w:pPr>
        <w:spacing w:line="360" w:lineRule="auto"/>
        <w:jc w:val="center"/>
        <w:rPr>
          <w:rFonts w:ascii="黑体" w:eastAsia="黑体" w:hAnsi="黑体" w:cs="宋体" w:hint="eastAsia"/>
          <w:kern w:val="0"/>
          <w:sz w:val="24"/>
        </w:rPr>
      </w:pPr>
      <w:r w:rsidRPr="002B1BD1">
        <w:rPr>
          <w:rFonts w:hint="eastAsia"/>
          <w:noProof/>
        </w:rPr>
        <w:lastRenderedPageBreak/>
        <w:drawing>
          <wp:inline distT="0" distB="0" distL="0" distR="0" wp14:anchorId="4D3B23B6" wp14:editId="6E3EB51B">
            <wp:extent cx="5939790" cy="6099409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099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C7F0F6" w14:textId="76B6C6A4" w:rsidR="005838D4" w:rsidRPr="00940541" w:rsidRDefault="005838D4">
      <w:pPr>
        <w:spacing w:line="360" w:lineRule="auto"/>
        <w:jc w:val="center"/>
      </w:pPr>
    </w:p>
    <w:p w14:paraId="63740148" w14:textId="77777777" w:rsidR="005838D4" w:rsidRPr="00940541" w:rsidRDefault="005838D4">
      <w:pPr>
        <w:spacing w:line="360" w:lineRule="auto"/>
        <w:jc w:val="center"/>
        <w:rPr>
          <w:rFonts w:ascii="黑体" w:eastAsia="黑体" w:hAnsi="黑体" w:cs="宋体"/>
          <w:kern w:val="0"/>
          <w:sz w:val="24"/>
        </w:rPr>
      </w:pPr>
    </w:p>
    <w:p w14:paraId="746200FE" w14:textId="77777777" w:rsidR="005838D4" w:rsidRPr="00940541" w:rsidRDefault="00162A36">
      <w:pPr>
        <w:spacing w:line="360" w:lineRule="auto"/>
        <w:jc w:val="center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表</w:t>
      </w:r>
      <w:r w:rsidRPr="00940541">
        <w:rPr>
          <w:rFonts w:ascii="黑体" w:eastAsia="黑体" w:hAnsi="宋体"/>
          <w:sz w:val="24"/>
        </w:rPr>
        <w:t>3</w:t>
      </w:r>
      <w:r w:rsidRPr="00940541">
        <w:rPr>
          <w:rFonts w:ascii="黑体" w:eastAsia="黑体" w:hAnsi="宋体" w:hint="eastAsia"/>
          <w:sz w:val="24"/>
        </w:rPr>
        <w:t xml:space="preserve">  财务管理专业理论教学进程表</w:t>
      </w:r>
    </w:p>
    <w:tbl>
      <w:tblPr>
        <w:tblpPr w:leftFromText="180" w:rightFromText="180" w:vertAnchor="text" w:tblpY="1"/>
        <w:tblOverlap w:val="never"/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834"/>
        <w:gridCol w:w="1836"/>
        <w:gridCol w:w="371"/>
        <w:gridCol w:w="475"/>
        <w:gridCol w:w="467"/>
        <w:gridCol w:w="469"/>
        <w:gridCol w:w="471"/>
        <w:gridCol w:w="475"/>
        <w:gridCol w:w="384"/>
        <w:gridCol w:w="355"/>
        <w:gridCol w:w="384"/>
        <w:gridCol w:w="355"/>
        <w:gridCol w:w="353"/>
        <w:gridCol w:w="355"/>
        <w:gridCol w:w="353"/>
        <w:gridCol w:w="364"/>
        <w:gridCol w:w="611"/>
      </w:tblGrid>
      <w:tr w:rsidR="005838D4" w:rsidRPr="00940541" w14:paraId="255349D7" w14:textId="77777777" w:rsidTr="008046DB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ECD084E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bookmarkStart w:id="3" w:name="_Hlk104738386"/>
            <w:bookmarkStart w:id="4" w:name="_Hlk104738417"/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4AC4983D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8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113865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76AD6B88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18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032F86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430FE7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考</w:t>
            </w:r>
          </w:p>
          <w:p w14:paraId="6EC6043B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核</w:t>
            </w:r>
          </w:p>
          <w:p w14:paraId="3D9D3A41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</w:t>
            </w:r>
          </w:p>
          <w:p w14:paraId="53D09BF7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 w14:paraId="04FC3018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理论教学</w:t>
            </w: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9CDC8A2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实践</w:t>
            </w:r>
          </w:p>
          <w:p w14:paraId="4696C65E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教学</w:t>
            </w:r>
          </w:p>
          <w:p w14:paraId="2144E3FC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(周)</w:t>
            </w:r>
          </w:p>
        </w:tc>
        <w:tc>
          <w:tcPr>
            <w:tcW w:w="2903" w:type="dxa"/>
            <w:gridSpan w:val="8"/>
            <w:tcMar>
              <w:left w:w="57" w:type="dxa"/>
              <w:right w:w="57" w:type="dxa"/>
            </w:tcMar>
            <w:vAlign w:val="center"/>
          </w:tcPr>
          <w:p w14:paraId="6AEAFA3C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各</w:t>
            </w: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学期周</w:t>
            </w:r>
            <w:proofErr w:type="gramEnd"/>
            <w:r w:rsidRPr="00940541">
              <w:rPr>
                <w:rFonts w:ascii="宋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38EB8C5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</w:tr>
      <w:bookmarkEnd w:id="3"/>
      <w:tr w:rsidR="005838D4" w:rsidRPr="00940541" w14:paraId="5ED8D772" w14:textId="77777777" w:rsidTr="008046DB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74482A5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6A5496A2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4A23A283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541E5760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B0AEB46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14:paraId="5CF09766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 w14:paraId="14ECFC06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628D2F18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549F68" w14:textId="77777777" w:rsidR="005838D4" w:rsidRPr="00940541" w:rsidRDefault="00162A36" w:rsidP="0018184F">
            <w:pPr>
              <w:pStyle w:val="af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 w:hAnsi="宋体"/>
              </w:rPr>
            </w:pPr>
            <w:proofErr w:type="gramStart"/>
            <w:r w:rsidRPr="00940541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2744402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161B16F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E0A558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341FC0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EB2C91C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BDA3880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DB64DC1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05D1DB5B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38D4" w:rsidRPr="00940541" w14:paraId="1EF3D9DF" w14:textId="77777777" w:rsidTr="00463CD6">
        <w:trPr>
          <w:trHeight w:val="422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3FCE22C1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621826FE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539CD928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4343A92D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15BDEE6E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270A596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14:paraId="268D4B1A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586F598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讲</w:t>
            </w:r>
          </w:p>
          <w:p w14:paraId="75889731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41D1DE0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</w:t>
            </w:r>
          </w:p>
          <w:p w14:paraId="3C0FE395" w14:textId="77777777" w:rsidR="005838D4" w:rsidRPr="00940541" w:rsidRDefault="00162A36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验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489A905D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6CA11354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7A6F6BA8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1F820CD6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5B332A82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54F2A2FA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7B634448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2A3F7AD7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/>
            <w:tcMar>
              <w:left w:w="57" w:type="dxa"/>
              <w:right w:w="57" w:type="dxa"/>
            </w:tcMar>
            <w:vAlign w:val="center"/>
          </w:tcPr>
          <w:p w14:paraId="6058472C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35AF3E3F" w14:textId="77777777" w:rsidR="005838D4" w:rsidRPr="00940541" w:rsidRDefault="005838D4" w:rsidP="0018184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bookmarkEnd w:id="4"/>
      <w:tr w:rsidR="00BD7FCC" w:rsidRPr="00940541" w14:paraId="1F773A74" w14:textId="77777777" w:rsidTr="008046DB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BF9F17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公共基础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EB1379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0000310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FADD7F9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英语(</w:t>
            </w:r>
            <w:r w:rsidRPr="00940541"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B432F9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B84ABC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BBF1D4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DD21B4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06D7CB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357218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0ACDFE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3156CF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80127D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F62A8E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6F7073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DDD1D5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6BAF08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CA9B8F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62AB53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外语</w:t>
            </w:r>
          </w:p>
        </w:tc>
      </w:tr>
      <w:tr w:rsidR="00BD7FCC" w:rsidRPr="00940541" w14:paraId="1E65CFF9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A397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F4ACB4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0001013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365BFE9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英语(</w:t>
            </w:r>
            <w:r w:rsidRPr="00940541"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180020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6DA526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09747E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6AE3BB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535AA4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6D34F7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39CA65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BA5C86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205A97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437E8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E5A707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E9876A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A0C587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6AA430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CDABBD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外语</w:t>
            </w:r>
          </w:p>
        </w:tc>
      </w:tr>
      <w:tr w:rsidR="00BD7FCC" w:rsidRPr="00940541" w14:paraId="2B74027A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8506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561948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0000095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B8BC459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英语(</w:t>
            </w:r>
            <w:r w:rsidRPr="00940541"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BF88B3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9015A4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3F1308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6DFA9F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D8883C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9337C3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730786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98728D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13750E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2282EC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A972EE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EE5C7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75EC65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9EC6B9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DE7AA1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外语</w:t>
            </w:r>
          </w:p>
        </w:tc>
      </w:tr>
      <w:tr w:rsidR="00BD7FCC" w:rsidRPr="00940541" w14:paraId="0252DE61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FD3E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4C1B0C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0000066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5A82E18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英语(</w:t>
            </w:r>
            <w:r w:rsidRPr="00940541"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FFD1A1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BDF009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526234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323474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B71963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F9D147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826676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59BC4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198ABD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90410F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C0CD69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3910B1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E62451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B01933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6799B9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外语</w:t>
            </w:r>
          </w:p>
        </w:tc>
      </w:tr>
      <w:tr w:rsidR="00BD7FCC" w:rsidRPr="00940541" w14:paraId="1A94C282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29DFA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1757D7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001947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35ACB0B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体育(</w:t>
            </w:r>
            <w:r w:rsidRPr="00940541"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D2C412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5CC856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226B38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1C15C1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1F5C9E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D50431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2AB9D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127B6C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B9BFC6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A2F153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B4EE84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D31D63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BF2ECF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178BCE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FF3E49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 w:rsidR="00BD7FCC" w:rsidRPr="00940541" w14:paraId="57090007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6B1C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E10135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000763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9C327E1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体育(</w:t>
            </w:r>
            <w:r w:rsidRPr="00940541"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EDDC7D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D47780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9D4ECA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88888F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8FBE0C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1E9D7E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30B9A1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F227B6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8E4261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395D88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6A1B31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461AFE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2A65D0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34BB82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AE4652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 w:rsidR="00BD7FCC" w:rsidRPr="00940541" w14:paraId="3B73B5C1" w14:textId="77777777" w:rsidTr="008046DB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7D7A49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5" w:name="_Hlk104738608"/>
            <w:r w:rsidRPr="00940541">
              <w:rPr>
                <w:rFonts w:ascii="宋体" w:hAnsi="宋体" w:hint="eastAsia"/>
                <w:sz w:val="18"/>
                <w:szCs w:val="18"/>
              </w:rPr>
              <w:lastRenderedPageBreak/>
              <w:t>课程</w:t>
            </w:r>
          </w:p>
          <w:p w14:paraId="32C925A7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8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9B6370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0E6B078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18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0D828A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055CB91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考</w:t>
            </w:r>
          </w:p>
          <w:p w14:paraId="466F2E93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核</w:t>
            </w:r>
          </w:p>
          <w:p w14:paraId="325AA062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</w:t>
            </w:r>
          </w:p>
          <w:p w14:paraId="59C7A76B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 w14:paraId="5B6E8937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理论教学</w:t>
            </w: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92D88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实践</w:t>
            </w:r>
          </w:p>
          <w:p w14:paraId="2E8A5D55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教学</w:t>
            </w:r>
          </w:p>
          <w:p w14:paraId="0D2B63F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(周)</w:t>
            </w:r>
          </w:p>
        </w:tc>
        <w:tc>
          <w:tcPr>
            <w:tcW w:w="2903" w:type="dxa"/>
            <w:gridSpan w:val="8"/>
            <w:tcMar>
              <w:left w:w="57" w:type="dxa"/>
              <w:right w:w="57" w:type="dxa"/>
            </w:tcMar>
            <w:vAlign w:val="center"/>
          </w:tcPr>
          <w:p w14:paraId="54A7C025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各</w:t>
            </w: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学期周</w:t>
            </w:r>
            <w:proofErr w:type="gramEnd"/>
            <w:r w:rsidRPr="00940541">
              <w:rPr>
                <w:rFonts w:ascii="宋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283201C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</w:tr>
      <w:tr w:rsidR="00BD7FCC" w:rsidRPr="00940541" w14:paraId="4C141296" w14:textId="77777777" w:rsidTr="008046DB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61106FF3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4EA39804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750BAA04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5B86501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BC61B2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14:paraId="37FCB87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 w14:paraId="753E708B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77707C3A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15AC777" w14:textId="77777777" w:rsidR="00BD7FCC" w:rsidRPr="00940541" w:rsidRDefault="00BD7FCC" w:rsidP="00A95ACA">
            <w:pPr>
              <w:pStyle w:val="af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pacing w:line="216" w:lineRule="auto"/>
              <w:rPr>
                <w:rFonts w:ascii="宋体" w:hAnsi="宋体"/>
              </w:rPr>
            </w:pPr>
            <w:proofErr w:type="gramStart"/>
            <w:r w:rsidRPr="00940541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2A2E698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74F7D6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854A370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0ED03C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D5771C1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B3B86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FB71A19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7E70E527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D7FCC" w:rsidRPr="00940541" w14:paraId="2DF67B8F" w14:textId="77777777" w:rsidTr="00A95ACA">
        <w:trPr>
          <w:trHeight w:val="428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3919E36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3136ABC2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1967FF2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45B5490C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56C03A2F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784FB56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14:paraId="33AAD90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C559426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讲</w:t>
            </w:r>
          </w:p>
          <w:p w14:paraId="3A215A22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C8BAC82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</w:t>
            </w:r>
          </w:p>
          <w:p w14:paraId="0565CF1F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验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2DC78E36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5BA77F10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43C273A9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15DBF4FC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3252322D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165BBEE5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58B702CC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7FF3415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/>
            <w:tcMar>
              <w:left w:w="57" w:type="dxa"/>
              <w:right w:w="57" w:type="dxa"/>
            </w:tcMar>
            <w:vAlign w:val="center"/>
          </w:tcPr>
          <w:p w14:paraId="321FBD9E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06BA23A7" w14:textId="77777777" w:rsidR="00BD7FCC" w:rsidRPr="00940541" w:rsidRDefault="00BD7FCC" w:rsidP="00A95ACA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bookmarkEnd w:id="5"/>
      <w:tr w:rsidR="00BD7FCC" w:rsidRPr="00940541" w14:paraId="37893557" w14:textId="77777777" w:rsidTr="008046DB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52E064" w14:textId="7D4F7A53" w:rsidR="00BD7FCC" w:rsidRPr="00940541" w:rsidRDefault="00BD7FCC" w:rsidP="00BD7FCC">
            <w:pPr>
              <w:adjustRightInd w:val="0"/>
              <w:snapToGrid w:val="0"/>
              <w:spacing w:line="192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公共基础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977199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000040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91EB290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体育(</w:t>
            </w:r>
            <w:r w:rsidRPr="00940541"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9B53B5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8B3650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538B71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BD56BA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5901EF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500CB2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A7DDCA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986AB7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E6CC1E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D58AF2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E44A0B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9D6911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7897F9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0F19CD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01A2EF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 w:rsidR="00BD7FCC" w:rsidRPr="00940541" w14:paraId="72BDFB43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D022A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CCDFE3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001187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59D6701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体育(</w:t>
            </w:r>
            <w:r w:rsidRPr="00940541"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2857CF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617BCE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7B724C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80B33A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0CA229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59E54F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62EA4E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67A1B7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57BCE3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9A2D9B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78805B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84F55E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6A0644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232CE7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22724D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体育</w:t>
            </w:r>
          </w:p>
        </w:tc>
      </w:tr>
      <w:tr w:rsidR="00BD7FCC" w:rsidRPr="00940541" w14:paraId="36596D32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5D366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BFCA0A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51700019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5ACDA8D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思想道德与法治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34914A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5A97AA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1D2E61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2D17AC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961467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3D9396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F7B9C5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2904A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4A5499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40549E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9EFE14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2A3396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ADD72D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C8A8C7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A3BE1F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2CCABD19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ED92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79E6E2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50000690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3F4FA6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中国近现代史纲要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838183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B05D00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90B1C9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A54006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3A14B4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DD2FD3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24A5B2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997344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8BDEE4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96AC2C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FBF33D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534C08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3CA094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8D3B32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C8CB36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7D9470C4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543A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2C0E96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1700021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DC80EBA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马克思主义基本原理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EE9F9B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11ED7B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7479F9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1C3332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88E7FA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DC4797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573D85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83F57D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119FC4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CF0A8A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7820B1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2F0730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D7ACA1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AA86ED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AB0D97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19E3BA2F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6FFA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17B35B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50000686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EC7705C" w14:textId="77777777" w:rsidR="00BD7FCC" w:rsidRPr="00940541" w:rsidRDefault="00BD7FCC" w:rsidP="00A95ACA">
            <w:pPr>
              <w:snapToGrid w:val="0"/>
              <w:spacing w:line="228" w:lineRule="auto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42E67F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3566AE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551195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345A8C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269689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0DD169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CB91E4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4CBCF8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9E5554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E0603A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7C5E1B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D72474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426834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486417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D8B08F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58FD0982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6A575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AA6972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1700011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40088A3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1)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38678CF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8D55B6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C1FDC0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D48C42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B99A3D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02F7E9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1860F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-8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学期开设，每学期8学时。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74DA69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009F964F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62967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733560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1700012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779369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2)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0313BF2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BD55FC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3C8E76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D616D6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DAEB0E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1C484D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B2A56D2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251A12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12C8E1B6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5F8F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E3CF24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1700013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32744E7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3)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48B017F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3C54C1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304D7D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BD9F40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37399F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4E69F6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E7D0F60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EC3A61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7272B19B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7AC8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2F3883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1700014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3BDB4D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4)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FD09165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F66CD5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5E09A5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48DA85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97FD5F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83F4B3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F34DCC3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A05FAC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31B4390D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4772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D2CDA8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1700015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CC85D6F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5)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DB556D8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0D18F7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27A5AE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AFEBF2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9F8874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E6A5A2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11250B5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6AEF9D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6999C7D5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D702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AC560F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1700016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126A04D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6)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1E09460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FA8D7A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B66050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3DBA27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BF5005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11B7B5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56F7F1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172BBC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37F49148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9425B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D7800E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1700017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FC75776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7)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D7336E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80D875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A0D1AF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3D18A0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8A9A6ED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F75D79F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6DDBC9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399A25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128DB01A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6562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2D46F6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1700018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AC1F28B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形势与政策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(</w:t>
            </w:r>
            <w:r w:rsidRPr="00940541">
              <w:rPr>
                <w:rFonts w:ascii="宋体" w:hAnsi="宋体"/>
                <w:sz w:val="18"/>
                <w:szCs w:val="18"/>
              </w:rPr>
              <w:t>8)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D82A69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83D145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  <w:r w:rsidRPr="00940541">
              <w:rPr>
                <w:rFonts w:ascii="宋体" w:hAnsi="宋体"/>
                <w:sz w:val="18"/>
                <w:szCs w:val="18"/>
              </w:rPr>
              <w:t>.25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A423DA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A42EBC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45D1F0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37BCCD8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0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F6E65FE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94B8DD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马院</w:t>
            </w:r>
            <w:proofErr w:type="gramEnd"/>
          </w:p>
        </w:tc>
      </w:tr>
      <w:tr w:rsidR="00BD7FCC" w:rsidRPr="00940541" w14:paraId="7F7DE9FE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988F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2F9774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0001073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761B410" w14:textId="77777777" w:rsidR="00BD7FCC" w:rsidRPr="00940541" w:rsidRDefault="00BD7FCC" w:rsidP="00A95ACA">
            <w:pPr>
              <w:snapToGrid w:val="0"/>
              <w:spacing w:line="228" w:lineRule="auto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大学计算机基础与计算思维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A45986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AF4E2B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FAB4A6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951E78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62BC99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8E0508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07E6C9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18A80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5F235AF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802561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CAC755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F1E2FB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418962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E44615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057B31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大智</w:t>
            </w:r>
          </w:p>
        </w:tc>
      </w:tr>
      <w:tr w:rsidR="00BD7FCC" w:rsidRPr="00940541" w14:paraId="47B148E0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6AC69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5910AC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0002609</w:t>
            </w: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857CEA2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军事理论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B9F0261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E2B21C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7BC71CA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36634B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30029C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84F184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D6307A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B2868E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84E4A34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E817B4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862B965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E6F1B6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77C063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C07D2E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3330771" w14:textId="77777777" w:rsidR="00BD7FCC" w:rsidRPr="00940541" w:rsidRDefault="00BD7FCC" w:rsidP="00A95ACA">
            <w:pPr>
              <w:snapToGrid w:val="0"/>
              <w:spacing w:line="228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武装部</w:t>
            </w:r>
          </w:p>
        </w:tc>
      </w:tr>
      <w:tr w:rsidR="00BD7FCC" w:rsidRPr="00940541" w14:paraId="7FD20664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459682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ABF0F6" w14:textId="77777777" w:rsidR="00BD7FCC" w:rsidRPr="00940541" w:rsidRDefault="00BD7FC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647F16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1049C5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39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8EE779E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724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F6FC33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DA0D9A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160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ECAB488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17CAF94" w14:textId="77777777" w:rsidR="00BD7FCC" w:rsidRPr="00940541" w:rsidRDefault="00BD7FCC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940541">
              <w:rPr>
                <w:rFonts w:ascii="宋体" w:hAnsi="宋体" w:hint="eastAsia"/>
                <w:sz w:val="13"/>
                <w:szCs w:val="13"/>
              </w:rPr>
              <w:t>10.5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68A97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5392460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8.5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C3545EC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2C860C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C357773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A3469B7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7C883E6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278D00B" w14:textId="77777777" w:rsidR="00BD7FCC" w:rsidRPr="00940541" w:rsidRDefault="00BD7F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38D4" w:rsidRPr="00940541" w14:paraId="6F6F1174" w14:textId="77777777" w:rsidTr="008046DB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74C26B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专业基础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F75DBA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779413B" w14:textId="76ACB2F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高等数学B</w:t>
            </w:r>
            <w:r w:rsidR="008073C1" w:rsidRPr="00940541">
              <w:rPr>
                <w:rFonts w:ascii="宋体" w:hAnsi="宋体" w:hint="eastAsia"/>
                <w:sz w:val="18"/>
                <w:szCs w:val="18"/>
              </w:rPr>
              <w:t>（1）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1C8561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D9A97A6" w14:textId="6B9129EF" w:rsidR="005838D4" w:rsidRPr="00940541" w:rsidRDefault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</w:t>
            </w:r>
            <w:r w:rsidR="00162A36" w:rsidRPr="00940541">
              <w:rPr>
                <w:rFonts w:ascii="宋体" w:hAnsi="宋体" w:hint="eastAsia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EB8B476" w14:textId="1F7B674F" w:rsidR="005838D4" w:rsidRPr="00940541" w:rsidRDefault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EF00821" w14:textId="0DDCB145" w:rsidR="005838D4" w:rsidRPr="00940541" w:rsidRDefault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64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974BE1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EAD6BF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E13ED5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854A86" w14:textId="38D6E74A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D88AC55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F47EE7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593AD1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D64E44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295B70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49C705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8DEAA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数理</w:t>
            </w:r>
          </w:p>
        </w:tc>
      </w:tr>
      <w:tr w:rsidR="005838D4" w:rsidRPr="00940541" w14:paraId="2FC868A9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2FD8FB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47F53F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3C6226C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323595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E26F26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72D980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B2D489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347783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7DCA7C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71C910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F45AF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25269C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EB1E6E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9F3979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10C3355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C1A20C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168C83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BD5AFD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5838D4" w:rsidRPr="00940541" w14:paraId="05C69A55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663D7C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F5A234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008D5F4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会计学原理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E04C615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83008A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5C9575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827BE7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7C3386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758428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FFC1C5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5D8086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BC7263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212F5A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C6725C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C20B41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DA9686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7177BB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AF28AE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8A440F" w:rsidRPr="00940541" w14:paraId="082A3CEC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A84C79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2EA66A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570798A" w14:textId="4CD6EFC3" w:rsidR="008A440F" w:rsidRPr="00940541" w:rsidRDefault="008A440F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高等数学B（2）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6F3ACC7" w14:textId="6CB8D86A" w:rsidR="008A440F" w:rsidRPr="00940541" w:rsidRDefault="008A440F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D38329E" w14:textId="0A534CC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FFADFFD" w14:textId="38B521EB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66FF236" w14:textId="17E313FB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6</w:t>
            </w:r>
            <w:r w:rsidRPr="00940541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FABBA7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A1E221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10E3CD9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A4113AC" w14:textId="7D825554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D9C61D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36318F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BC27ED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F88211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46B6C2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8207EA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1A81493" w14:textId="0C106CDB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数理</w:t>
            </w:r>
          </w:p>
        </w:tc>
      </w:tr>
      <w:tr w:rsidR="008A440F" w:rsidRPr="00940541" w14:paraId="7E689BFA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F1B5206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6266AE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AE0C928" w14:textId="77777777" w:rsidR="008A440F" w:rsidRPr="00940541" w:rsidRDefault="008A440F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微观经济学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C91F32D" w14:textId="77777777" w:rsidR="008A440F" w:rsidRPr="00940541" w:rsidRDefault="008A440F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62AD18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3B5DDA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304F176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FB012A1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0C7B7B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8E0438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E8C17B1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F75C63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442929D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8FF47F6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4786150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93A15B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45F537D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812A59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8A440F" w:rsidRPr="00940541" w14:paraId="1230710C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E34B026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6564BB1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7A28D63" w14:textId="77777777" w:rsidR="008A440F" w:rsidRPr="00940541" w:rsidRDefault="008A440F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线性代数A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216B868" w14:textId="77777777" w:rsidR="008A440F" w:rsidRPr="00940541" w:rsidRDefault="008A440F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CAD0C0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5B43740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DB86BA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70640C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5F0EA9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6646ED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5FCC24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CB558E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421A56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9D480A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858144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60FD09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7C161E1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D4E3B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数理</w:t>
            </w:r>
          </w:p>
        </w:tc>
      </w:tr>
      <w:tr w:rsidR="008A440F" w:rsidRPr="00940541" w14:paraId="475751DF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6D881D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00BA78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A280FCA" w14:textId="77777777" w:rsidR="008A440F" w:rsidRPr="00940541" w:rsidRDefault="008A440F" w:rsidP="008A440F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概率论与数理统计B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DF26F28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89F22E8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C0ADBCD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79EFFD2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9C8E58A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B1ADF8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0FF578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ECDA312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1F5B8E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AC2C40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CE6A85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D4F81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03F103A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E5E7AE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99DD73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数理</w:t>
            </w:r>
          </w:p>
        </w:tc>
      </w:tr>
      <w:tr w:rsidR="008A440F" w:rsidRPr="00940541" w14:paraId="4FB4D1E5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ECA48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07020E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8AA8280" w14:textId="77777777" w:rsidR="008A440F" w:rsidRPr="00940541" w:rsidRDefault="008A440F" w:rsidP="00A95ACA">
            <w:pPr>
              <w:snapToGrid w:val="0"/>
              <w:spacing w:line="228" w:lineRule="auto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科学研究方法与论文写作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05D40C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48A77F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F2A2E7A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045EB0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556CDFA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E28C68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D546F7F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B464829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24B0B6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4009B2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64DC86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10D834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E718080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35B7C3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7B8983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8A440F" w:rsidRPr="00940541" w14:paraId="4F269BBD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51C7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E8154F2" w14:textId="77777777" w:rsidR="008A440F" w:rsidRPr="00940541" w:rsidRDefault="008A440F" w:rsidP="008A440F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2A4BAB4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49B6FB8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27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A19C801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A1A7FE3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400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5A92A2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5C2788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0969787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C3FF0A2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BFF417C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A7FE239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7169D0A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9937DE5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A519E5E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83576BB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618C412" w14:textId="77777777" w:rsidR="008A440F" w:rsidRPr="00940541" w:rsidRDefault="008A440F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5ACA" w:rsidRPr="00940541" w14:paraId="01923319" w14:textId="77777777" w:rsidTr="008046DB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7317A27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专业核心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027F18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7689257" w14:textId="77777777" w:rsidR="00A95ACA" w:rsidRPr="00940541" w:rsidRDefault="00A95ACA" w:rsidP="008A440F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财经法规与职业道德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1C3017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11B7DB5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6B255F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2977FC1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90CBEF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907F2BD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0F80CA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0B131A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EE8A68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E48AFCE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58D3ED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6B173A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0ADF568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CAC4B7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8D79593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3C6B9C76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0BF01F3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ABAA62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5847060" w14:textId="4060051B" w:rsidR="00A95ACA" w:rsidRPr="00940541" w:rsidRDefault="00A95ACA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中级财务会计（1）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4D7B651" w14:textId="77777777" w:rsidR="00A95ACA" w:rsidRPr="00940541" w:rsidRDefault="00A95ACA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27A180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0F936F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3BD5FF8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3176B3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478C059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777E5F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DBEC23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A2ED29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151AD5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572DAB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23C58C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0256F4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72AD31B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0F1844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48FA355F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75E3576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435942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680B2E5" w14:textId="1A818551" w:rsidR="00A95ACA" w:rsidRPr="00940541" w:rsidRDefault="00A95ACA" w:rsidP="008A440F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中级财务会计（2）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25BCD2A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6DA9328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A4C49A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BB1BF7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D0B1C8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E537C1B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3CCEFB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8148258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5D9150E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4097E9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B4981A1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DFEC81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24FFD7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1BAAA0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119771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00358867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1DE6810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C4AF7F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3189E5F" w14:textId="77777777" w:rsidR="00A95ACA" w:rsidRPr="00940541" w:rsidRDefault="00A95ACA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运营管理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28066D8" w14:textId="77777777" w:rsidR="00A95ACA" w:rsidRPr="00940541" w:rsidRDefault="00A95ACA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2F65F7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0B9EAEA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7760F2A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7309745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E282A2D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5E6E0B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54749D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AE94921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2A7200D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0855AE1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6FC408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6437BBE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5EEEA8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9A9552D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0E70846A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0BE7DDC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6EF1B5E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DF9C115" w14:textId="77777777" w:rsidR="00A95ACA" w:rsidRPr="00940541" w:rsidRDefault="00A95ACA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1713DF6" w14:textId="77777777" w:rsidR="00A95ACA" w:rsidRPr="00940541" w:rsidRDefault="00A95ACA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062DF7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C23643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4C89495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DF8F11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2450A5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DA9A9E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0E7F30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D6289BE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84AF4C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E9E077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F91DD90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9EDBC05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052FC6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AAB087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364ECAD8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D949F91" w14:textId="77777777" w:rsidR="00A95ACA" w:rsidRPr="00940541" w:rsidRDefault="00A95ACA" w:rsidP="008A440F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9BA34FA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78F103F" w14:textId="77777777" w:rsidR="00A95ACA" w:rsidRPr="00940541" w:rsidRDefault="00A95ACA" w:rsidP="008A440F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公司治理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66F07EB" w14:textId="77777777" w:rsidR="00A95ACA" w:rsidRPr="00940541" w:rsidRDefault="00A95ACA" w:rsidP="008A440F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C8FA3B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D88085B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6B56E57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956CCE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200B1AF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FAD5DA4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8EE38F8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60C342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39562C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BAB8A96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EF06399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729CCE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9A5CDF3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8DAA092" w14:textId="77777777" w:rsidR="00A95ACA" w:rsidRPr="00940541" w:rsidRDefault="00A95ACA" w:rsidP="008A440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56BFD50F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A9C2907" w14:textId="77777777" w:rsidR="00A95ACA" w:rsidRPr="00940541" w:rsidRDefault="00A95ACA" w:rsidP="00463CD6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3DED20C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62D14C3" w14:textId="090F5F21" w:rsidR="00A95ACA" w:rsidRPr="00940541" w:rsidRDefault="00A95ACA" w:rsidP="00463CD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A826717" w14:textId="77777777" w:rsidR="00A95ACA" w:rsidRPr="00940541" w:rsidRDefault="00A95ACA" w:rsidP="00463CD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7B9A6B6" w14:textId="2DC123E5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83D6749" w14:textId="658AD6CA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6B04D30" w14:textId="1A5EF1FB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48DF2F9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4AEE757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4EDC6E0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0F36A26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53C076C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AF5AF58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E54BF80" w14:textId="4775E18E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436724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8D8C185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E84E54E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B5DC0F1" w14:textId="105AE758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7FD78D3E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914C5EC" w14:textId="77777777" w:rsidR="00A95ACA" w:rsidRPr="00940541" w:rsidRDefault="00A95ACA" w:rsidP="00463CD6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CF9DEE7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8E91A9D" w14:textId="0A69DDE2" w:rsidR="00A95ACA" w:rsidRPr="00940541" w:rsidRDefault="00A95ACA" w:rsidP="00463CD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公司战略与风险管理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1AEB294" w14:textId="1A71E273" w:rsidR="00A95ACA" w:rsidRPr="00940541" w:rsidRDefault="00A95ACA" w:rsidP="00463CD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605C4C9" w14:textId="1E0903DC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65B37F3" w14:textId="5AE5DD98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47E3274" w14:textId="3F7305C8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862696D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27359E8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E4CF4EC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95CBAD4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5784097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152B813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D6C74DC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4CC1276" w14:textId="3AB1A345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3ED0572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6F6B250" w14:textId="77777777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123A756" w14:textId="4BD17132" w:rsidR="00A95ACA" w:rsidRPr="00940541" w:rsidRDefault="00A95ACA" w:rsidP="00463CD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154668C0" w14:textId="77777777" w:rsidTr="008046D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29DBF1F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8B9DAC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D0A34CB" w14:textId="1ACD92D3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B98344D" w14:textId="5B8655C2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91B3EAC" w14:textId="4B94DAA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5401804" w14:textId="2895171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6E60886" w14:textId="7AA32F0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1E1E9E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2D7FC7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2FE4DF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10278B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6DDD8D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D4EAE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E44733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305C466" w14:textId="614F4A4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F4C63B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099EAC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BCF92FA" w14:textId="39E144A9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6EA334ED" w14:textId="77777777" w:rsidTr="00537818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62F1595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2D02EEF" w14:textId="3E06D461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7A57F4F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311D689" w14:textId="270E61A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23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E6021A2" w14:textId="6DC6453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368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8F711DB" w14:textId="6A5B777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368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974B569" w14:textId="520250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D602F1F" w14:textId="3DD5CF54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DFC9805" w14:textId="4E7FAB26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E60D6E6" w14:textId="12D59E49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42122A7" w14:textId="282602F4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63B2620" w14:textId="554C19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6328213" w14:textId="6379C75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AB4F4AF" w14:textId="51E2328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B1BB8FD" w14:textId="6DB8FC31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1948C78" w14:textId="6CAFE8DF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ADD80C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5ACA" w:rsidRPr="00940541" w14:paraId="44D8910C" w14:textId="77777777" w:rsidTr="008046DB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35647B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lastRenderedPageBreak/>
              <w:t>课程</w:t>
            </w:r>
          </w:p>
          <w:p w14:paraId="075CA9A4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8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8E49BB9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4536C2F3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18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0E1CDB3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9D3BAB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考</w:t>
            </w:r>
          </w:p>
          <w:p w14:paraId="180701B0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核</w:t>
            </w:r>
          </w:p>
          <w:p w14:paraId="5FD88C5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</w:t>
            </w:r>
          </w:p>
          <w:p w14:paraId="118D93F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 w14:paraId="7F715B50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理论教学</w:t>
            </w: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C9194E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实践</w:t>
            </w:r>
          </w:p>
          <w:p w14:paraId="4FDC87F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教学</w:t>
            </w:r>
          </w:p>
          <w:p w14:paraId="5A583B1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(周)</w:t>
            </w:r>
          </w:p>
        </w:tc>
        <w:tc>
          <w:tcPr>
            <w:tcW w:w="2903" w:type="dxa"/>
            <w:gridSpan w:val="8"/>
            <w:tcMar>
              <w:left w:w="57" w:type="dxa"/>
              <w:right w:w="57" w:type="dxa"/>
            </w:tcMar>
            <w:vAlign w:val="center"/>
          </w:tcPr>
          <w:p w14:paraId="05E0861B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各</w:t>
            </w: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学期周</w:t>
            </w:r>
            <w:proofErr w:type="gramEnd"/>
            <w:r w:rsidRPr="00940541">
              <w:rPr>
                <w:rFonts w:ascii="宋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18560A0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</w:tr>
      <w:tr w:rsidR="00A95ACA" w:rsidRPr="00940541" w14:paraId="12862A33" w14:textId="77777777" w:rsidTr="008046DB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434158AB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3CF373C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62ACB8EF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173F9267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CE02A45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14:paraId="3EC28364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 w14:paraId="47376394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32F3ECD9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D210A1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FD4DB7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3F50C93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AF025C9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9E68DAD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D5F0DA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85AE36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17957B7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2726B1F7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5ACA" w:rsidRPr="00940541" w14:paraId="79DC0715" w14:textId="77777777" w:rsidTr="00463CD6">
        <w:trPr>
          <w:trHeight w:val="428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400DA0D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65E0EE33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011F0D9F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1F5A403D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645F35D5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3A11145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14:paraId="452060FA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63539A8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讲</w:t>
            </w:r>
          </w:p>
          <w:p w14:paraId="42F1858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69D297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</w:t>
            </w:r>
          </w:p>
          <w:p w14:paraId="164BCF3C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验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7559FBF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18237A3D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24152B70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5B3020C8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6066823B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579EE8A6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065012A2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48E77AA9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/>
            <w:tcMar>
              <w:left w:w="57" w:type="dxa"/>
              <w:right w:w="57" w:type="dxa"/>
            </w:tcMar>
            <w:vAlign w:val="center"/>
          </w:tcPr>
          <w:p w14:paraId="73598CDE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4D7E1AEE" w14:textId="77777777" w:rsidR="00A95ACA" w:rsidRPr="00940541" w:rsidRDefault="00A95ACA" w:rsidP="00A95AC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5ACA" w:rsidRPr="00940541" w14:paraId="50C0F14C" w14:textId="77777777" w:rsidTr="00951413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7D70658" w14:textId="4D143D1C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专业特色</w:t>
            </w:r>
          </w:p>
          <w:p w14:paraId="4F1B2214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7D3FDB57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5CE828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E73556F" w14:textId="529317A4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初级会计实务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9A1409E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A38B734" w14:textId="6FFEC19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CD91C82" w14:textId="1B55EE5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027802B" w14:textId="4AA443E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66CBC6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484798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937467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8986C26" w14:textId="1ACE1B1D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A79CAF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D6B50E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90C519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8A3D2B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FD8B3A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77074A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0379E4E" w14:textId="6FF2D65D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3A551F7D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E8A2063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4094CB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3D188D0" w14:textId="52169BC7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经济法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87A5619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845E250" w14:textId="4863140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C07D9BF" w14:textId="1C036E1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439678E" w14:textId="4AA3284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9466D1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DD4795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B3F612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97F2CF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EED2672" w14:textId="704CB694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AE8C30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E8E8E5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F6FB7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71AD57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B7CBF2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BBF05FB" w14:textId="4A0551F6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0052399E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1FFC7FB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CA7D18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D1E373B" w14:textId="4926307F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税法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B39B0C5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F3F4358" w14:textId="591F41B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9074F47" w14:textId="1F28F18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8791521" w14:textId="00C7B9E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82C97F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1CF884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1ABA43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0C7DA6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E135885" w14:textId="0933297C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37C6B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1D084D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7845AA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B96CE3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3724FD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36D39E1" w14:textId="0ACB42BB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681D7FB8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ED9CD45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4A4C07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F783407" w14:textId="32CBC641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宏观经济学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170BD1E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D141A2A" w14:textId="4E81844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73C972C" w14:textId="59BCF6D1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A804B9F" w14:textId="41558FA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6E20E6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94F077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7DD503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05B49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92C7A52" w14:textId="0A760BA9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A5D84F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0C3C70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1B7780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684F45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59DC75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0F4BDAE" w14:textId="6DAA1920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A95ACA" w:rsidRPr="00940541" w14:paraId="41AB881B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F9E24C1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0F4EB5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EF5194F" w14:textId="3192CC73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组织行为学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BD8C815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680CC68" w14:textId="67BA19F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62E9882" w14:textId="6981F4E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49D8E30" w14:textId="399E727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B64B4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17D109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5F1F7F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EC2EF1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75BF557" w14:textId="0E9AA39D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DDFE13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0D020A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B814B2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A2D28F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189EAC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3013DC5" w14:textId="5D838A16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95ACA" w:rsidRPr="00940541" w14:paraId="3184D475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9E5FD6C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737F88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945C974" w14:textId="1A5555D8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会计信息系统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54E3764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4AFBF68" w14:textId="56CB0FD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54EEEF2" w14:textId="472C8DA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0317EA0" w14:textId="1343A0A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5D38941" w14:textId="2477F89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F45673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4968D3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EB3583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14BC71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3209A8A" w14:textId="2988C0B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4D55F0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8AA45B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74054B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9FFD4C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6923195" w14:textId="7E5578ED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71B62C02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9711D5D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3804E4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C47DD4C" w14:textId="300D1D80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成本会计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C018ED8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2D1ACF7" w14:textId="023185A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0E557EC" w14:textId="40E11C7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96ACA8F" w14:textId="170D5E3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0E990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B6926F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C09AAC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9E9594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813C3F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95221F6" w14:textId="76E541A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EEDD9E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5CD05E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5673A7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43BBEA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30CEB93" w14:textId="54153275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715D8B0D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E38F80E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A90EAC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48BCF40" w14:textId="4C3D9DBA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政府会计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29AA6DC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200333E" w14:textId="72D8BFA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CBAABE3" w14:textId="003CAC9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060FF8D" w14:textId="32B6687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438A72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C706D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032843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D06BA7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62B956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10FA980" w14:textId="1AD1580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0E64A8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DC4D06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27C4A0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530A80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6AA6125" w14:textId="6C2A9D0B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279E4CCD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8847C6C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DA60E0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67517BA" w14:textId="39D7980C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金融学（双语）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51C3E13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78609FD" w14:textId="1EF0D15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C39F365" w14:textId="179AB27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63B4448" w14:textId="24BC84B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AB748CA" w14:textId="6F3C87B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4701D9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C2AEF4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62A926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A3FF6F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2F2A212" w14:textId="002F87D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14070C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033F6E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4950A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4CD8FA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D0DDB2E" w14:textId="3A7C2A63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7EBAA369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6E3233C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2CB806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409AD76" w14:textId="4872F088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数字经济学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2504AA1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D4BD641" w14:textId="7C826E1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1677EAB" w14:textId="32C65CA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A730DC2" w14:textId="7EDCFC2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AE3A8B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ACB404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26DC38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7F3D74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097B88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78E1FBB" w14:textId="7EC3738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2640DD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374DBA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51CA0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65330E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87A465" w14:textId="2B342E4E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95ACA" w:rsidRPr="00940541" w14:paraId="54D3F8DC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27BBC45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FF27C3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494C31E" w14:textId="0BE13098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人力资源管理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A0E2E17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D0AFA2E" w14:textId="5911EAE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92C77AD" w14:textId="1F6E1FF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9F7EDD4" w14:textId="5ECC7A4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76BD0E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E39330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367BE4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DFC8E9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CF782B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5F4981" w14:textId="657CD1A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893A03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27673A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540FDA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94EE97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35F9496" w14:textId="00850E21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95ACA" w:rsidRPr="00940541" w14:paraId="1E34D23F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82C6CDF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B598EC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5C7A4D1" w14:textId="0B7BBC84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统计学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70A99B3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CB75592" w14:textId="24FBD41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05AB14F" w14:textId="6C046E4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250F36D" w14:textId="01077BE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6975A44" w14:textId="1729814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76EA8F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B55B3E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1E43F8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C66BD6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C7C95D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28E5F1B" w14:textId="2E5115E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AE3798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3B93CE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461569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5447477" w14:textId="77C2EC9D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A95ACA" w:rsidRPr="00940541" w14:paraId="4653B628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47AED41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AECB9D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6A173A6" w14:textId="0BFC3E7C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财务报表分析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ADE7048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2867735" w14:textId="66F5C51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B98329A" w14:textId="7D968CA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8DA0BA6" w14:textId="139E83D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FFDA0A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0089C6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564F9A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CB4F0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A33F3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0BE11D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6BFBA59" w14:textId="43357AB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45CE69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B06E4E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287642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F1A12E6" w14:textId="75B2B378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95ACA" w:rsidRPr="00940541" w14:paraId="0D91274B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ECDE278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B7602F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95D853E" w14:textId="639C0ABD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内部控制A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3CD737D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BD465B2" w14:textId="7454D02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E4E04A0" w14:textId="74C2135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2145959" w14:textId="546C48F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1B4827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4FE3F5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8CFB45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346EE2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32B725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4CE261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398C3FC" w14:textId="593828A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6A35CC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42B546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D50BA0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CFE29AA" w14:textId="5A7BC72F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95ACA" w:rsidRPr="00940541" w14:paraId="221E2B69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6C12C95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BD833C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0476FD3" w14:textId="59954B56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证券投资理论与实务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F99C845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9A4D802" w14:textId="4F78065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3FF8F82" w14:textId="4A98519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E312C57" w14:textId="507EA56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F7EF5B2" w14:textId="259B7BC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4A4A3A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B2800F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8BA94F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8F2BF3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39DC2C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646D996" w14:textId="58E8D06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716224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72E3FB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44EDFE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EFFF33" w14:textId="768F8EA0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42C50017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5757441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5F995F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2FBE379" w14:textId="7C5F8B74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资产评估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4528D9F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E0FDF7C" w14:textId="7875E0B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1FD5FE8" w14:textId="5D3BBFC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055022D" w14:textId="583803C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841495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BA79C5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826B57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00C5E9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596725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7AD747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45A7CB5" w14:textId="77F62A7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6F067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458E85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1D61F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E92DA13" w14:textId="39C7AEAF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4D6CB303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2F1C25C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FBA3A6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65F92B4" w14:textId="3C8543DE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市场营销学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B8BE4F2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0DB04C9" w14:textId="5F8982C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D536A03" w14:textId="3969D731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416CA81" w14:textId="2C714BA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963B9C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1DA544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FDF9A2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029C84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DF4F3C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939FF8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10CA1DB" w14:textId="1170A2E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CAA10C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3532B7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8B752D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BF2D1F0" w14:textId="29276D10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95ACA" w:rsidRPr="00940541" w14:paraId="5047D467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15297BF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894474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B7EBD1D" w14:textId="055C3641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林业企业经营管理学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829F166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C1EDD99" w14:textId="3D9A09F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728270D" w14:textId="597E3FD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A6EE9EC" w14:textId="5B63405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C10F88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21AF4D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F2F8C8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2E3E4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F17141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36A6CF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4E39C9E" w14:textId="09A9314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AFC458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B03DD4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E4CBE1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1255557" w14:textId="3AD3AC62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95ACA" w:rsidRPr="00940541" w14:paraId="180A1319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62F22CE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957196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D76FCE2" w14:textId="65890BA8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财政学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8D029DE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4E2F33A" w14:textId="559126F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199E025" w14:textId="3C91948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738D0D2" w14:textId="37FB9FA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9AFD8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A214D9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AA9953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6CEE54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A3FB84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98C641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9E79A79" w14:textId="4B280A9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51DD39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44A6A0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5D3185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E58999E" w14:textId="5A2AABDA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2C303CF1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50ECD8C" w14:textId="519EC244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3F03CF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2609A89" w14:textId="320FAD1A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proofErr w:type="gramStart"/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审计学</w:t>
            </w:r>
            <w:proofErr w:type="gramEnd"/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F1577E0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5A49ABF" w14:textId="1E708F4C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6D19170" w14:textId="5F3609B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0C55FC9" w14:textId="371F605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EF883A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EDF6B2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C1E3D3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F201C0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DE14F8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7B5C7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3C040F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18A51D2" w14:textId="49BEA4B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271E7A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6D140B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4ABC1A1" w14:textId="31C10D04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95ACA" w:rsidRPr="00940541" w14:paraId="72C69B23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E6D2D33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D6BE2E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EECAEFA" w14:textId="561D2FD0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Python</w:t>
            </w:r>
            <w:r w:rsidRPr="00940541">
              <w:rPr>
                <w:rFonts w:ascii="宋体" w:hAnsi="宋体" w:hint="eastAsia"/>
                <w:sz w:val="18"/>
              </w:rPr>
              <w:t>数据处理基础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9019EC9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E35696D" w14:textId="38C024D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21A3D5C" w14:textId="3E52239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3B0C631" w14:textId="702D6A9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FB0227D" w14:textId="195F2F4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327E35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C49307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ED5E18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E3917C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515E0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F90B91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E186D29" w14:textId="73A5533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A20894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D3F11E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79FA695" w14:textId="28755293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大智</w:t>
            </w:r>
          </w:p>
        </w:tc>
      </w:tr>
      <w:tr w:rsidR="00A95ACA" w:rsidRPr="00940541" w14:paraId="010F16F4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18C9AC9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A1AFBA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834AEA1" w14:textId="37ED87E0" w:rsidR="00A95ACA" w:rsidRPr="00940541" w:rsidRDefault="00A95ACA" w:rsidP="00A95ACA">
            <w:pPr>
              <w:snapToGrid w:val="0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大数据财务分析与决策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81C071E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649DF52" w14:textId="2E82783D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B0902F5" w14:textId="5E4B8A2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3C37DB9" w14:textId="1300241C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DBADA7B" w14:textId="0775F82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45C63F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773FF4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8152D0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F6C033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DC3060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DCB203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49FF0D8" w14:textId="53BDA99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6E7428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0F0B18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CD84D02" w14:textId="2E1ED866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95ACA" w:rsidRPr="00940541" w14:paraId="075FC5DA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67D452D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ED3C30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CEE1B7E" w14:textId="706087C9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个人理财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5A187EA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0E7FF5E" w14:textId="424615D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F3C6714" w14:textId="15C0C1A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B4B515F" w14:textId="1ED1263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37D660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CC0F7E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1F4654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DE9D3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2428FA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8D4AB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D77200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E154B97" w14:textId="58B4C97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201DAF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C39F9E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7356B3C" w14:textId="2AA13212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793DD086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28CED80" w14:textId="53759466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37FF3B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EB5470A" w14:textId="050AA898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B730DC5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7E40ED0" w14:textId="04F290B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3193003" w14:textId="68A6402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8538CAC" w14:textId="4CF7EE2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8489B6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47F4F3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30F71D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28EEBB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FF4D40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E7795D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CBB5B7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AB03386" w14:textId="5E796EF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4B5997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5CE02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B528ED2" w14:textId="73A3F204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3612F936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47C4CEF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FA01A0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C128682" w14:textId="73888B4C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林业投资项目评估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DBF0383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3F6B413" w14:textId="5854C89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A66FD91" w14:textId="47A0049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C1A7426" w14:textId="60DC4C53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DE6B2C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665D92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C49A5D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06BBA5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FD86CE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CD6B6D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430D15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FDAABEC" w14:textId="7E68EC9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3026FF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F8E8B3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A80463A" w14:textId="1A490791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6C68087E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59794B6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330D49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358BA30" w14:textId="7EB40DD4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森林资源资产评估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DEB9DB9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30EBDB1" w14:textId="5C837B2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78FEFF6" w14:textId="3B18217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7F5A735" w14:textId="27C8C91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61C69E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B16BD7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26F918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D2F390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7AB3F2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A24F7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0CFB76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BC2B0E" w14:textId="5CD66E29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CCCB83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4C3E0D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99536E6" w14:textId="294D04B2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54EF77A5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6D163906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8967EB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086E1CF" w14:textId="20B26F9A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农村金融学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1917AB3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51CD6DA" w14:textId="78703D2F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E6B6162" w14:textId="04E836E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883AD91" w14:textId="5B8EF51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EA659A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ECA74E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7F3607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C9797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244E2A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7B9060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028113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C28FB9E" w14:textId="165D3D8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B499C5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1FE8EF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DBF74C5" w14:textId="120E83DE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13549EF6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AE34B81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CD49FD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4046D8C" w14:textId="51E59FFB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创业企业财务管理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8EB4C22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5D477A3" w14:textId="7137533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2FE8667" w14:textId="727F9E6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976DD41" w14:textId="24EC8500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012FD8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394E1A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1A0E98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52BCC8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C52A49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980581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BC06F8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0827917" w14:textId="20B711A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86C16E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5B8B5C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A225CF2" w14:textId="2A2D773C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045518BB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E517FF0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7A603D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6EE06EE" w14:textId="2D43EF6C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财务管理英语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48C984E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0BB9285" w14:textId="2244C5AC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6F0DC45" w14:textId="43601D3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13F28E5" w14:textId="594EB17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F10AD4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DD3B58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DE82C9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F02DB2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B9DE8D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3F9739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3D5383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5DA31DB" w14:textId="3AFBB358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EB767E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D1A4F2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55C632A" w14:textId="651C13E1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518B3CCB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93B8BE9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C730EA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50638E4" w14:textId="01338193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大数据审计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AC17852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B318E13" w14:textId="2FFE87E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7242FCA" w14:textId="52B11FF5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24A3DC3" w14:textId="7023DA52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530328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50FA3A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40667D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CA1D4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8D166B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45F1A81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F88A966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8D75C10" w14:textId="2A7B7BE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8F3998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45556A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8E98475" w14:textId="5E4DB139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6353D4C8" w14:textId="77777777" w:rsidTr="0095141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A47FA68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65E51B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B7246A1" w14:textId="6594C327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学科前沿专题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A0C6434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86D174D" w14:textId="170F9B24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C23BAD6" w14:textId="4CBF841A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1C3AA18" w14:textId="6A3BB2FB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A61020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698BAC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C42B0D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5874A0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22FB62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6CA8B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290B86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FEAB52" w14:textId="0F4E49B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8FF3E3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30253C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B5552BD" w14:textId="496E8EA1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95ACA" w:rsidRPr="00940541" w14:paraId="37A8A05C" w14:textId="77777777" w:rsidTr="004E71EB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4AD90FB" w14:textId="77777777" w:rsidR="00A95ACA" w:rsidRPr="00940541" w:rsidRDefault="00A95ACA" w:rsidP="00A95ACA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BB153F" w14:textId="4DB9D752" w:rsidR="00A95ACA" w:rsidRPr="00940541" w:rsidRDefault="00A95ACA" w:rsidP="00A95ACA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  <w:r w:rsidRPr="00940541">
              <w:rPr>
                <w:rFonts w:ascii="宋体" w:hAnsi="宋体"/>
                <w:sz w:val="18"/>
                <w:szCs w:val="18"/>
              </w:rPr>
              <w:t>（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最低</w:t>
            </w:r>
            <w:r w:rsidRPr="00940541">
              <w:rPr>
                <w:rFonts w:ascii="宋体" w:hAnsi="宋体"/>
                <w:sz w:val="18"/>
                <w:szCs w:val="18"/>
              </w:rPr>
              <w:t>选修学分）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B2ADB50" w14:textId="77777777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62C8C91" w14:textId="6D863496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29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6195DEE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63569B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A24C3A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F71DBF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E1082E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A7A883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9C9B8D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AC610A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B791DF2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07EB9D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8AD0AC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1847188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1042914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95ACA" w:rsidRPr="00940541" w14:paraId="1DF7F13E" w14:textId="77777777" w:rsidTr="00282B01">
        <w:trPr>
          <w:cantSplit/>
          <w:trHeight w:val="340"/>
        </w:trPr>
        <w:tc>
          <w:tcPr>
            <w:tcW w:w="3473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C808B" w14:textId="76E46ADE" w:rsidR="00A95ACA" w:rsidRPr="00940541" w:rsidRDefault="00A95ACA" w:rsidP="00A95ACA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合    计（最低</w:t>
            </w:r>
            <w:r w:rsidRPr="00940541">
              <w:rPr>
                <w:rFonts w:ascii="宋体" w:hAnsi="宋体"/>
                <w:sz w:val="18"/>
                <w:szCs w:val="18"/>
              </w:rPr>
              <w:t>应修学分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70C2AD1" w14:textId="33E4C3EE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118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8D350F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DD6FB89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B7C99E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628F24F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BE48DCD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A20C7CA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69D73D0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170CDD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F94FAA3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15FF0AB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8A0A577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5F89BCC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D7DCB95" w14:textId="77777777" w:rsidR="00A95ACA" w:rsidRPr="00940541" w:rsidRDefault="00A95ACA" w:rsidP="00A95A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402E943" w14:textId="4839C003" w:rsidR="005838D4" w:rsidRPr="00940541" w:rsidRDefault="00162A36" w:rsidP="00A95ACA">
      <w:pPr>
        <w:spacing w:beforeLines="50" w:before="156"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注：“考核类型”一栏，如果该课程为考试课则填“+”。</w:t>
      </w:r>
    </w:p>
    <w:p w14:paraId="6A8804E9" w14:textId="77777777" w:rsidR="003155AB" w:rsidRPr="00940541" w:rsidRDefault="003155AB" w:rsidP="00A95ACA">
      <w:pPr>
        <w:spacing w:beforeLines="50" w:before="156" w:line="360" w:lineRule="auto"/>
        <w:ind w:firstLineChars="200" w:firstLine="420"/>
        <w:rPr>
          <w:rFonts w:ascii="宋体" w:hAnsi="宋体"/>
        </w:rPr>
      </w:pPr>
    </w:p>
    <w:p w14:paraId="7EBB5A0C" w14:textId="77777777" w:rsidR="005838D4" w:rsidRPr="00940541" w:rsidRDefault="00162A36">
      <w:pPr>
        <w:spacing w:line="360" w:lineRule="auto"/>
        <w:jc w:val="center"/>
        <w:rPr>
          <w:rFonts w:ascii="宋体" w:hAnsi="宋体"/>
        </w:rPr>
      </w:pPr>
      <w:r w:rsidRPr="00940541">
        <w:rPr>
          <w:rFonts w:ascii="黑体" w:eastAsia="黑体" w:hAnsi="宋体" w:hint="eastAsia"/>
          <w:sz w:val="24"/>
        </w:rPr>
        <w:lastRenderedPageBreak/>
        <w:t>表</w:t>
      </w:r>
      <w:r w:rsidRPr="00940541">
        <w:rPr>
          <w:rFonts w:ascii="黑体" w:eastAsia="黑体" w:hAnsi="宋体"/>
          <w:sz w:val="24"/>
        </w:rPr>
        <w:t>4</w:t>
      </w:r>
      <w:r w:rsidRPr="00940541">
        <w:rPr>
          <w:rFonts w:ascii="黑体" w:eastAsia="黑体" w:hAnsi="宋体" w:hint="eastAsia"/>
          <w:sz w:val="24"/>
        </w:rPr>
        <w:t xml:space="preserve">  财务管理专业集中性实践教学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2160"/>
        <w:gridCol w:w="396"/>
        <w:gridCol w:w="576"/>
        <w:gridCol w:w="523"/>
        <w:gridCol w:w="432"/>
        <w:gridCol w:w="432"/>
        <w:gridCol w:w="437"/>
        <w:gridCol w:w="432"/>
        <w:gridCol w:w="432"/>
        <w:gridCol w:w="437"/>
        <w:gridCol w:w="432"/>
        <w:gridCol w:w="463"/>
        <w:gridCol w:w="667"/>
        <w:gridCol w:w="589"/>
      </w:tblGrid>
      <w:tr w:rsidR="005838D4" w:rsidRPr="00940541" w14:paraId="19B78621" w14:textId="77777777">
        <w:trPr>
          <w:trHeight w:val="340"/>
          <w:tblHeader/>
          <w:jc w:val="center"/>
        </w:trPr>
        <w:tc>
          <w:tcPr>
            <w:tcW w:w="936" w:type="dxa"/>
            <w:vMerge w:val="restart"/>
            <w:vAlign w:val="center"/>
          </w:tcPr>
          <w:p w14:paraId="747A6CB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6" w:name="_Hlk74146682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课程代码</w:t>
            </w:r>
          </w:p>
        </w:tc>
        <w:tc>
          <w:tcPr>
            <w:tcW w:w="2160" w:type="dxa"/>
            <w:vMerge w:val="restart"/>
            <w:vAlign w:val="center"/>
          </w:tcPr>
          <w:p w14:paraId="17AA0AD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课程名称</w:t>
            </w:r>
          </w:p>
        </w:tc>
        <w:tc>
          <w:tcPr>
            <w:tcW w:w="396" w:type="dxa"/>
            <w:vMerge w:val="restart"/>
            <w:vAlign w:val="center"/>
          </w:tcPr>
          <w:p w14:paraId="716EA9E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周数</w:t>
            </w:r>
          </w:p>
        </w:tc>
        <w:tc>
          <w:tcPr>
            <w:tcW w:w="576" w:type="dxa"/>
            <w:vMerge w:val="restart"/>
            <w:vAlign w:val="center"/>
          </w:tcPr>
          <w:p w14:paraId="3D78EDE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学分</w:t>
            </w:r>
          </w:p>
        </w:tc>
        <w:tc>
          <w:tcPr>
            <w:tcW w:w="523" w:type="dxa"/>
            <w:vMerge w:val="restart"/>
            <w:vAlign w:val="center"/>
          </w:tcPr>
          <w:p w14:paraId="634C128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学时</w:t>
            </w:r>
          </w:p>
        </w:tc>
        <w:tc>
          <w:tcPr>
            <w:tcW w:w="3497" w:type="dxa"/>
            <w:gridSpan w:val="8"/>
            <w:vAlign w:val="center"/>
          </w:tcPr>
          <w:p w14:paraId="786FD42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</w:tc>
        <w:tc>
          <w:tcPr>
            <w:tcW w:w="667" w:type="dxa"/>
            <w:vMerge w:val="restart"/>
            <w:vAlign w:val="center"/>
          </w:tcPr>
          <w:p w14:paraId="752AD9D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承担单位</w:t>
            </w:r>
          </w:p>
        </w:tc>
        <w:tc>
          <w:tcPr>
            <w:tcW w:w="589" w:type="dxa"/>
            <w:vMerge w:val="restart"/>
            <w:vAlign w:val="center"/>
          </w:tcPr>
          <w:p w14:paraId="07F33EA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课程性质</w:t>
            </w:r>
          </w:p>
        </w:tc>
      </w:tr>
      <w:tr w:rsidR="005838D4" w:rsidRPr="00940541" w14:paraId="6FA5AC3B" w14:textId="77777777">
        <w:trPr>
          <w:trHeight w:val="340"/>
          <w:tblHeader/>
          <w:jc w:val="center"/>
        </w:trPr>
        <w:tc>
          <w:tcPr>
            <w:tcW w:w="936" w:type="dxa"/>
            <w:vMerge/>
            <w:vAlign w:val="center"/>
          </w:tcPr>
          <w:p w14:paraId="30A1645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14:paraId="3A9290C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96" w:type="dxa"/>
            <w:vMerge/>
            <w:vAlign w:val="center"/>
          </w:tcPr>
          <w:p w14:paraId="23CA01B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17B0528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625B9DD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6FC46C1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432" w:type="dxa"/>
            <w:vAlign w:val="center"/>
          </w:tcPr>
          <w:p w14:paraId="5D74C19E" w14:textId="77777777" w:rsidR="005838D4" w:rsidRPr="00940541" w:rsidRDefault="00162A36">
            <w:pPr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二</w:t>
            </w:r>
          </w:p>
        </w:tc>
        <w:tc>
          <w:tcPr>
            <w:tcW w:w="437" w:type="dxa"/>
            <w:vAlign w:val="center"/>
          </w:tcPr>
          <w:p w14:paraId="6334BB0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三</w:t>
            </w:r>
          </w:p>
        </w:tc>
        <w:tc>
          <w:tcPr>
            <w:tcW w:w="432" w:type="dxa"/>
            <w:vAlign w:val="center"/>
          </w:tcPr>
          <w:p w14:paraId="78F7628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四</w:t>
            </w:r>
          </w:p>
        </w:tc>
        <w:tc>
          <w:tcPr>
            <w:tcW w:w="432" w:type="dxa"/>
            <w:vAlign w:val="center"/>
          </w:tcPr>
          <w:p w14:paraId="458B488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</w:p>
        </w:tc>
        <w:tc>
          <w:tcPr>
            <w:tcW w:w="437" w:type="dxa"/>
            <w:vAlign w:val="center"/>
          </w:tcPr>
          <w:p w14:paraId="0B6A568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六</w:t>
            </w:r>
          </w:p>
        </w:tc>
        <w:tc>
          <w:tcPr>
            <w:tcW w:w="432" w:type="dxa"/>
            <w:vAlign w:val="center"/>
          </w:tcPr>
          <w:p w14:paraId="09858F8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七</w:t>
            </w:r>
          </w:p>
        </w:tc>
        <w:tc>
          <w:tcPr>
            <w:tcW w:w="463" w:type="dxa"/>
            <w:vAlign w:val="center"/>
          </w:tcPr>
          <w:p w14:paraId="63E0AAE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八</w:t>
            </w:r>
          </w:p>
        </w:tc>
        <w:tc>
          <w:tcPr>
            <w:tcW w:w="667" w:type="dxa"/>
            <w:vMerge/>
            <w:vAlign w:val="center"/>
          </w:tcPr>
          <w:p w14:paraId="3D0A215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89" w:type="dxa"/>
            <w:vMerge/>
            <w:vAlign w:val="center"/>
          </w:tcPr>
          <w:p w14:paraId="48AEA96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838D4" w:rsidRPr="00940541" w14:paraId="5D71EADC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41CD4F2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0002610</w:t>
            </w:r>
          </w:p>
        </w:tc>
        <w:tc>
          <w:tcPr>
            <w:tcW w:w="2160" w:type="dxa"/>
            <w:vAlign w:val="center"/>
          </w:tcPr>
          <w:p w14:paraId="7C61EDB8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军事技能</w:t>
            </w:r>
          </w:p>
        </w:tc>
        <w:tc>
          <w:tcPr>
            <w:tcW w:w="396" w:type="dxa"/>
            <w:vAlign w:val="center"/>
          </w:tcPr>
          <w:p w14:paraId="53E99D4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 w14:paraId="4443D3A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.0</w:t>
            </w:r>
          </w:p>
        </w:tc>
        <w:tc>
          <w:tcPr>
            <w:tcW w:w="523" w:type="dxa"/>
            <w:vAlign w:val="center"/>
          </w:tcPr>
          <w:p w14:paraId="791BC19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432" w:type="dxa"/>
            <w:vAlign w:val="center"/>
          </w:tcPr>
          <w:p w14:paraId="38DE13A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32" w:type="dxa"/>
            <w:vAlign w:val="center"/>
          </w:tcPr>
          <w:p w14:paraId="3AA57D4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79C41E2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73C5A6B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0098BD2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7E9C52F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4E27752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14:paraId="5AC5E04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743A342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学生处</w:t>
            </w:r>
          </w:p>
        </w:tc>
        <w:tc>
          <w:tcPr>
            <w:tcW w:w="589" w:type="dxa"/>
            <w:vAlign w:val="center"/>
          </w:tcPr>
          <w:p w14:paraId="77F06C2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57F4157B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764BD9E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1700030</w:t>
            </w:r>
          </w:p>
        </w:tc>
        <w:tc>
          <w:tcPr>
            <w:tcW w:w="2160" w:type="dxa"/>
            <w:vAlign w:val="center"/>
          </w:tcPr>
          <w:p w14:paraId="56F366E8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1)</w:t>
            </w:r>
          </w:p>
        </w:tc>
        <w:tc>
          <w:tcPr>
            <w:tcW w:w="396" w:type="dxa"/>
            <w:vMerge w:val="restart"/>
            <w:vAlign w:val="center"/>
          </w:tcPr>
          <w:p w14:paraId="52BFB30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Merge w:val="restart"/>
            <w:vAlign w:val="center"/>
          </w:tcPr>
          <w:p w14:paraId="1F43670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.0</w:t>
            </w:r>
          </w:p>
        </w:tc>
        <w:tc>
          <w:tcPr>
            <w:tcW w:w="523" w:type="dxa"/>
            <w:vMerge w:val="restart"/>
            <w:vAlign w:val="center"/>
          </w:tcPr>
          <w:p w14:paraId="77D4A22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</w:p>
        </w:tc>
        <w:tc>
          <w:tcPr>
            <w:tcW w:w="3497" w:type="dxa"/>
            <w:gridSpan w:val="8"/>
            <w:vMerge w:val="restart"/>
            <w:vAlign w:val="center"/>
          </w:tcPr>
          <w:p w14:paraId="335DA2D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～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学期每学期开设，共计6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学时。</w:t>
            </w:r>
          </w:p>
        </w:tc>
        <w:tc>
          <w:tcPr>
            <w:tcW w:w="667" w:type="dxa"/>
            <w:vAlign w:val="center"/>
          </w:tcPr>
          <w:p w14:paraId="2A3DB2F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1C071D1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461A2DCF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49E901E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1700031</w:t>
            </w:r>
          </w:p>
        </w:tc>
        <w:tc>
          <w:tcPr>
            <w:tcW w:w="2160" w:type="dxa"/>
            <w:vAlign w:val="center"/>
          </w:tcPr>
          <w:p w14:paraId="0AF9C153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2)</w:t>
            </w:r>
          </w:p>
        </w:tc>
        <w:tc>
          <w:tcPr>
            <w:tcW w:w="396" w:type="dxa"/>
            <w:vMerge/>
            <w:vAlign w:val="center"/>
          </w:tcPr>
          <w:p w14:paraId="2A7A438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2F7E4D1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1B614A0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/>
            <w:vAlign w:val="center"/>
          </w:tcPr>
          <w:p w14:paraId="7E617EA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7D44A88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4E02378E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6A20A925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755C354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1700032</w:t>
            </w:r>
          </w:p>
        </w:tc>
        <w:tc>
          <w:tcPr>
            <w:tcW w:w="2160" w:type="dxa"/>
            <w:vAlign w:val="center"/>
          </w:tcPr>
          <w:p w14:paraId="6D744E16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3)</w:t>
            </w:r>
          </w:p>
        </w:tc>
        <w:tc>
          <w:tcPr>
            <w:tcW w:w="396" w:type="dxa"/>
            <w:vMerge/>
            <w:vAlign w:val="center"/>
          </w:tcPr>
          <w:p w14:paraId="21E4A0D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5AFB6C3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7A743DF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/>
            <w:vAlign w:val="center"/>
          </w:tcPr>
          <w:p w14:paraId="587A3CD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647C032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0491D839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4DC5732E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0205D14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1700033</w:t>
            </w:r>
          </w:p>
        </w:tc>
        <w:tc>
          <w:tcPr>
            <w:tcW w:w="2160" w:type="dxa"/>
            <w:vAlign w:val="center"/>
          </w:tcPr>
          <w:p w14:paraId="343951CD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4)</w:t>
            </w:r>
          </w:p>
        </w:tc>
        <w:tc>
          <w:tcPr>
            <w:tcW w:w="396" w:type="dxa"/>
            <w:vMerge/>
            <w:vAlign w:val="center"/>
          </w:tcPr>
          <w:p w14:paraId="1603FF3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263A8DE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3452211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/>
            <w:vAlign w:val="center"/>
          </w:tcPr>
          <w:p w14:paraId="4DCC646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353445E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316A157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78A57407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2AE0917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1700034</w:t>
            </w:r>
          </w:p>
        </w:tc>
        <w:tc>
          <w:tcPr>
            <w:tcW w:w="2160" w:type="dxa"/>
            <w:vAlign w:val="center"/>
          </w:tcPr>
          <w:p w14:paraId="04394F56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5)</w:t>
            </w:r>
          </w:p>
        </w:tc>
        <w:tc>
          <w:tcPr>
            <w:tcW w:w="396" w:type="dxa"/>
            <w:vMerge/>
            <w:vAlign w:val="center"/>
          </w:tcPr>
          <w:p w14:paraId="25A5463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5082CF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4562D57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/>
            <w:vAlign w:val="center"/>
          </w:tcPr>
          <w:p w14:paraId="7BA4B2A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7866FB9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21CE0BB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17D01B48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7E6121FB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1700035</w:t>
            </w:r>
          </w:p>
        </w:tc>
        <w:tc>
          <w:tcPr>
            <w:tcW w:w="2160" w:type="dxa"/>
            <w:vAlign w:val="center"/>
          </w:tcPr>
          <w:p w14:paraId="6F619AAF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思想政治理论</w:t>
            </w: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课实践</w:t>
            </w:r>
            <w:proofErr w:type="gramEnd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(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6)</w:t>
            </w:r>
          </w:p>
        </w:tc>
        <w:tc>
          <w:tcPr>
            <w:tcW w:w="396" w:type="dxa"/>
            <w:vMerge/>
            <w:vAlign w:val="center"/>
          </w:tcPr>
          <w:p w14:paraId="0E78193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76" w:type="dxa"/>
            <w:vMerge/>
            <w:vAlign w:val="center"/>
          </w:tcPr>
          <w:p w14:paraId="306B631D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23" w:type="dxa"/>
            <w:vMerge/>
            <w:vAlign w:val="center"/>
          </w:tcPr>
          <w:p w14:paraId="22C6221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vMerge/>
            <w:vAlign w:val="center"/>
          </w:tcPr>
          <w:p w14:paraId="2617461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65E8C9D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proofErr w:type="gramStart"/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马院</w:t>
            </w:r>
            <w:proofErr w:type="gramEnd"/>
          </w:p>
        </w:tc>
        <w:tc>
          <w:tcPr>
            <w:tcW w:w="589" w:type="dxa"/>
            <w:vAlign w:val="center"/>
          </w:tcPr>
          <w:p w14:paraId="2E94A6CF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7D51224D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25B368F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6ECE43A3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396" w:type="dxa"/>
            <w:vAlign w:val="center"/>
          </w:tcPr>
          <w:p w14:paraId="7A05ACB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576" w:type="dxa"/>
            <w:vAlign w:val="center"/>
          </w:tcPr>
          <w:p w14:paraId="46C0B77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2.0</w:t>
            </w:r>
          </w:p>
        </w:tc>
        <w:tc>
          <w:tcPr>
            <w:tcW w:w="523" w:type="dxa"/>
            <w:vAlign w:val="center"/>
          </w:tcPr>
          <w:p w14:paraId="6A4BEE6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80</w:t>
            </w:r>
          </w:p>
        </w:tc>
        <w:tc>
          <w:tcPr>
            <w:tcW w:w="432" w:type="dxa"/>
            <w:vAlign w:val="center"/>
          </w:tcPr>
          <w:p w14:paraId="7E04F36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1EF9988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685DF146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76FDF00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06EE487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7E5DA8F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6A27A8A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14:paraId="0E7DED0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667" w:type="dxa"/>
            <w:vAlign w:val="center"/>
          </w:tcPr>
          <w:p w14:paraId="0FFA0D2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 w14:paraId="06D6E66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2C959FF5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2C9DE8F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40FF5BD1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7" w:name="_Hlk101193004"/>
            <w:r w:rsidRPr="00940541">
              <w:rPr>
                <w:rFonts w:ascii="宋体" w:hAnsi="宋体" w:hint="eastAsia"/>
                <w:sz w:val="18"/>
              </w:rPr>
              <w:t>会计实操综合实训</w:t>
            </w:r>
            <w:bookmarkEnd w:id="7"/>
            <w:r w:rsidRPr="00940541">
              <w:rPr>
                <w:rFonts w:ascii="宋体" w:hAnsi="宋体" w:hint="eastAsia"/>
                <w:sz w:val="18"/>
              </w:rPr>
              <w:t>B</w:t>
            </w:r>
          </w:p>
        </w:tc>
        <w:tc>
          <w:tcPr>
            <w:tcW w:w="396" w:type="dxa"/>
            <w:vAlign w:val="center"/>
          </w:tcPr>
          <w:p w14:paraId="1F72461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576" w:type="dxa"/>
            <w:vAlign w:val="center"/>
          </w:tcPr>
          <w:p w14:paraId="7DF74F5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1.0</w:t>
            </w:r>
          </w:p>
        </w:tc>
        <w:tc>
          <w:tcPr>
            <w:tcW w:w="523" w:type="dxa"/>
            <w:vAlign w:val="center"/>
          </w:tcPr>
          <w:p w14:paraId="13ABDA4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432" w:type="dxa"/>
            <w:vAlign w:val="center"/>
          </w:tcPr>
          <w:p w14:paraId="42E0D00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459A2D6F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46CDC35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5ECB5CB5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432" w:type="dxa"/>
            <w:vAlign w:val="center"/>
          </w:tcPr>
          <w:p w14:paraId="3AB07AE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1F66A52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3FDB022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14:paraId="4FEEF12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1CA6549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 w14:paraId="3407DC2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557CD477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0326410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6D99D799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8" w:name="_Hlk101193114"/>
            <w:r w:rsidRPr="00940541">
              <w:rPr>
                <w:rFonts w:ascii="宋体" w:hAnsi="宋体" w:hint="eastAsia"/>
                <w:sz w:val="18"/>
              </w:rPr>
              <w:t>财务决策综合实训</w:t>
            </w:r>
            <w:bookmarkEnd w:id="8"/>
            <w:r w:rsidRPr="00940541">
              <w:rPr>
                <w:rFonts w:ascii="宋体" w:hAnsi="宋体" w:hint="eastAsia"/>
                <w:sz w:val="18"/>
              </w:rPr>
              <w:t>A</w:t>
            </w:r>
          </w:p>
        </w:tc>
        <w:tc>
          <w:tcPr>
            <w:tcW w:w="396" w:type="dxa"/>
            <w:vAlign w:val="center"/>
          </w:tcPr>
          <w:p w14:paraId="41F106EA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576" w:type="dxa"/>
            <w:vAlign w:val="center"/>
          </w:tcPr>
          <w:p w14:paraId="56A3130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523" w:type="dxa"/>
            <w:vAlign w:val="center"/>
          </w:tcPr>
          <w:p w14:paraId="491CD897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</w:p>
        </w:tc>
        <w:tc>
          <w:tcPr>
            <w:tcW w:w="432" w:type="dxa"/>
            <w:vAlign w:val="center"/>
          </w:tcPr>
          <w:p w14:paraId="72AE00C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1860D007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5519483A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45F4AEF0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56E80D2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1F4E1E9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32" w:type="dxa"/>
            <w:vAlign w:val="center"/>
          </w:tcPr>
          <w:p w14:paraId="12F9276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14:paraId="7B69875C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1A7AD8AC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 w14:paraId="75D708E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0AE5C8AF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30EFB791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7620373" w14:textId="77777777" w:rsidR="005838D4" w:rsidRPr="00940541" w:rsidRDefault="00162A3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V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BSE</w:t>
            </w: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综合实训</w:t>
            </w:r>
          </w:p>
        </w:tc>
        <w:tc>
          <w:tcPr>
            <w:tcW w:w="396" w:type="dxa"/>
            <w:vAlign w:val="center"/>
          </w:tcPr>
          <w:p w14:paraId="062B417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576" w:type="dxa"/>
            <w:vAlign w:val="center"/>
          </w:tcPr>
          <w:p w14:paraId="447A9731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.0</w:t>
            </w:r>
          </w:p>
        </w:tc>
        <w:tc>
          <w:tcPr>
            <w:tcW w:w="523" w:type="dxa"/>
            <w:vAlign w:val="center"/>
          </w:tcPr>
          <w:p w14:paraId="2E07186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</w:p>
        </w:tc>
        <w:tc>
          <w:tcPr>
            <w:tcW w:w="432" w:type="dxa"/>
            <w:vAlign w:val="center"/>
          </w:tcPr>
          <w:p w14:paraId="61400CF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713D7E79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5F29CAA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614FB19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495D0104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14:paraId="0FFCC668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14:paraId="6F542FFD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463" w:type="dxa"/>
            <w:vAlign w:val="center"/>
          </w:tcPr>
          <w:p w14:paraId="0BC1DD32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14:paraId="274F8A6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会计</w:t>
            </w:r>
          </w:p>
        </w:tc>
        <w:tc>
          <w:tcPr>
            <w:tcW w:w="589" w:type="dxa"/>
            <w:vAlign w:val="center"/>
          </w:tcPr>
          <w:p w14:paraId="317C5C18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必修</w:t>
            </w:r>
          </w:p>
        </w:tc>
      </w:tr>
      <w:tr w:rsidR="005838D4" w:rsidRPr="00940541" w14:paraId="6EC94E15" w14:textId="77777777">
        <w:trPr>
          <w:trHeight w:val="340"/>
          <w:jc w:val="center"/>
        </w:trPr>
        <w:tc>
          <w:tcPr>
            <w:tcW w:w="936" w:type="dxa"/>
            <w:vAlign w:val="center"/>
          </w:tcPr>
          <w:p w14:paraId="2C508B63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29001614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合    计</w:t>
            </w:r>
          </w:p>
        </w:tc>
        <w:tc>
          <w:tcPr>
            <w:tcW w:w="396" w:type="dxa"/>
            <w:vAlign w:val="center"/>
          </w:tcPr>
          <w:p w14:paraId="035BD130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7474E2B2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21</w:t>
            </w:r>
          </w:p>
        </w:tc>
        <w:tc>
          <w:tcPr>
            <w:tcW w:w="523" w:type="dxa"/>
            <w:vAlign w:val="center"/>
          </w:tcPr>
          <w:p w14:paraId="4329B2B6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804</w:t>
            </w:r>
          </w:p>
        </w:tc>
        <w:tc>
          <w:tcPr>
            <w:tcW w:w="3497" w:type="dxa"/>
            <w:gridSpan w:val="8"/>
            <w:vAlign w:val="center"/>
          </w:tcPr>
          <w:p w14:paraId="31B9C743" w14:textId="77777777" w:rsidR="005838D4" w:rsidRPr="00940541" w:rsidRDefault="00162A3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40541">
              <w:rPr>
                <w:rFonts w:asciiTheme="minorEastAsia" w:eastAsiaTheme="minorEastAsia" w:hAnsiTheme="minorEastAsia"/>
                <w:sz w:val="18"/>
                <w:szCs w:val="18"/>
              </w:rPr>
              <w:t>25</w:t>
            </w:r>
          </w:p>
        </w:tc>
        <w:tc>
          <w:tcPr>
            <w:tcW w:w="667" w:type="dxa"/>
            <w:vAlign w:val="center"/>
          </w:tcPr>
          <w:p w14:paraId="3F1E1255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89" w:type="dxa"/>
            <w:vAlign w:val="center"/>
          </w:tcPr>
          <w:p w14:paraId="7FB21B2B" w14:textId="77777777" w:rsidR="005838D4" w:rsidRPr="00940541" w:rsidRDefault="005838D4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bookmarkEnd w:id="6"/>
    <w:p w14:paraId="4AD8D43B" w14:textId="77777777" w:rsidR="005838D4" w:rsidRPr="00940541" w:rsidRDefault="00162A36">
      <w:pPr>
        <w:spacing w:beforeLines="50" w:before="156" w:line="360" w:lineRule="auto"/>
        <w:jc w:val="center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表</w:t>
      </w:r>
      <w:r w:rsidRPr="00940541">
        <w:rPr>
          <w:rFonts w:ascii="黑体" w:eastAsia="黑体" w:hAnsi="宋体"/>
          <w:sz w:val="24"/>
        </w:rPr>
        <w:t xml:space="preserve">5  </w:t>
      </w:r>
      <w:r w:rsidRPr="00940541">
        <w:rPr>
          <w:rFonts w:ascii="黑体" w:eastAsia="黑体" w:hAnsi="宋体" w:hint="eastAsia"/>
          <w:sz w:val="24"/>
        </w:rPr>
        <w:t>财务管理专业素质教育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332"/>
        <w:gridCol w:w="2250"/>
        <w:gridCol w:w="955"/>
        <w:gridCol w:w="936"/>
        <w:gridCol w:w="841"/>
        <w:gridCol w:w="1093"/>
        <w:gridCol w:w="604"/>
      </w:tblGrid>
      <w:tr w:rsidR="005838D4" w:rsidRPr="00940541" w14:paraId="6FC2AFA5" w14:textId="77777777">
        <w:trPr>
          <w:trHeight w:val="340"/>
        </w:trPr>
        <w:tc>
          <w:tcPr>
            <w:tcW w:w="1333" w:type="dxa"/>
            <w:vAlign w:val="center"/>
          </w:tcPr>
          <w:p w14:paraId="7B52C00F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课程类别</w:t>
            </w:r>
          </w:p>
        </w:tc>
        <w:tc>
          <w:tcPr>
            <w:tcW w:w="1332" w:type="dxa"/>
            <w:vAlign w:val="center"/>
          </w:tcPr>
          <w:p w14:paraId="309EFD7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课程代码</w:t>
            </w:r>
          </w:p>
        </w:tc>
        <w:tc>
          <w:tcPr>
            <w:tcW w:w="2250" w:type="dxa"/>
            <w:vAlign w:val="center"/>
          </w:tcPr>
          <w:p w14:paraId="5E6F1F3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955" w:type="dxa"/>
            <w:vAlign w:val="center"/>
          </w:tcPr>
          <w:p w14:paraId="680E52E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学分</w:t>
            </w:r>
          </w:p>
        </w:tc>
        <w:tc>
          <w:tcPr>
            <w:tcW w:w="936" w:type="dxa"/>
            <w:vAlign w:val="center"/>
          </w:tcPr>
          <w:p w14:paraId="088F6FC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841" w:type="dxa"/>
            <w:vAlign w:val="center"/>
          </w:tcPr>
          <w:p w14:paraId="01BF71BF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1093" w:type="dxa"/>
            <w:vAlign w:val="center"/>
          </w:tcPr>
          <w:p w14:paraId="287B611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  <w:tc>
          <w:tcPr>
            <w:tcW w:w="604" w:type="dxa"/>
            <w:vAlign w:val="center"/>
          </w:tcPr>
          <w:p w14:paraId="204770E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课程性质</w:t>
            </w:r>
          </w:p>
        </w:tc>
      </w:tr>
      <w:tr w:rsidR="005838D4" w:rsidRPr="00940541" w14:paraId="1A983D52" w14:textId="77777777">
        <w:trPr>
          <w:trHeight w:val="340"/>
        </w:trPr>
        <w:tc>
          <w:tcPr>
            <w:tcW w:w="1333" w:type="dxa"/>
            <w:vMerge w:val="restart"/>
            <w:vAlign w:val="center"/>
          </w:tcPr>
          <w:p w14:paraId="1AD93E7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双创教育</w:t>
            </w:r>
          </w:p>
        </w:tc>
        <w:tc>
          <w:tcPr>
            <w:tcW w:w="1332" w:type="dxa"/>
            <w:vAlign w:val="center"/>
          </w:tcPr>
          <w:p w14:paraId="1B3DEF8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0000554</w:t>
            </w:r>
          </w:p>
        </w:tc>
        <w:tc>
          <w:tcPr>
            <w:tcW w:w="2250" w:type="dxa"/>
            <w:vAlign w:val="center"/>
          </w:tcPr>
          <w:p w14:paraId="321B3D3A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大学生职业生涯规划</w:t>
            </w:r>
          </w:p>
        </w:tc>
        <w:tc>
          <w:tcPr>
            <w:tcW w:w="955" w:type="dxa"/>
            <w:vAlign w:val="center"/>
          </w:tcPr>
          <w:p w14:paraId="5A08A77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 w14:paraId="190D98C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841" w:type="dxa"/>
            <w:vAlign w:val="center"/>
          </w:tcPr>
          <w:p w14:paraId="39AB29F7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 w14:paraId="7675C57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 w14:paraId="1F2647A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4FB51E1D" w14:textId="77777777">
        <w:trPr>
          <w:trHeight w:val="340"/>
        </w:trPr>
        <w:tc>
          <w:tcPr>
            <w:tcW w:w="1333" w:type="dxa"/>
            <w:vMerge/>
          </w:tcPr>
          <w:p w14:paraId="5D75303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 w14:paraId="73C81F2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5</w:t>
            </w:r>
            <w:r w:rsidRPr="00940541">
              <w:rPr>
                <w:rFonts w:ascii="宋体" w:hAnsi="宋体"/>
                <w:sz w:val="18"/>
                <w:szCs w:val="18"/>
              </w:rPr>
              <w:t>0000002</w:t>
            </w:r>
          </w:p>
        </w:tc>
        <w:tc>
          <w:tcPr>
            <w:tcW w:w="2250" w:type="dxa"/>
            <w:vAlign w:val="center"/>
          </w:tcPr>
          <w:p w14:paraId="5F60CFB9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大学生创新创业基础</w:t>
            </w:r>
          </w:p>
        </w:tc>
        <w:tc>
          <w:tcPr>
            <w:tcW w:w="955" w:type="dxa"/>
            <w:vAlign w:val="center"/>
          </w:tcPr>
          <w:p w14:paraId="200DC60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 w14:paraId="4B738C0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32</w:t>
            </w:r>
          </w:p>
        </w:tc>
        <w:tc>
          <w:tcPr>
            <w:tcW w:w="841" w:type="dxa"/>
            <w:vAlign w:val="center"/>
          </w:tcPr>
          <w:p w14:paraId="2ACFE84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93" w:type="dxa"/>
            <w:vAlign w:val="center"/>
          </w:tcPr>
          <w:p w14:paraId="050F79D7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 w14:paraId="3DC1D27F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4B1879CB" w14:textId="77777777">
        <w:trPr>
          <w:trHeight w:val="340"/>
        </w:trPr>
        <w:tc>
          <w:tcPr>
            <w:tcW w:w="1333" w:type="dxa"/>
            <w:vMerge/>
          </w:tcPr>
          <w:p w14:paraId="72511F6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 w14:paraId="2D2F206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50002701</w:t>
            </w:r>
          </w:p>
        </w:tc>
        <w:tc>
          <w:tcPr>
            <w:tcW w:w="2250" w:type="dxa"/>
            <w:vAlign w:val="center"/>
          </w:tcPr>
          <w:p w14:paraId="03FA71FA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就业指导</w:t>
            </w:r>
          </w:p>
        </w:tc>
        <w:tc>
          <w:tcPr>
            <w:tcW w:w="955" w:type="dxa"/>
            <w:vAlign w:val="center"/>
          </w:tcPr>
          <w:p w14:paraId="39F3288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 w14:paraId="4066E9C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 w14:paraId="4722971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093" w:type="dxa"/>
            <w:vAlign w:val="center"/>
          </w:tcPr>
          <w:p w14:paraId="150AF82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双创</w:t>
            </w:r>
          </w:p>
        </w:tc>
        <w:tc>
          <w:tcPr>
            <w:tcW w:w="604" w:type="dxa"/>
            <w:vAlign w:val="center"/>
          </w:tcPr>
          <w:p w14:paraId="60DE4C0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7711E217" w14:textId="77777777">
        <w:trPr>
          <w:trHeight w:val="340"/>
        </w:trPr>
        <w:tc>
          <w:tcPr>
            <w:tcW w:w="1333" w:type="dxa"/>
          </w:tcPr>
          <w:p w14:paraId="0505503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心理健康教育</w:t>
            </w:r>
          </w:p>
        </w:tc>
        <w:tc>
          <w:tcPr>
            <w:tcW w:w="1332" w:type="dxa"/>
            <w:vAlign w:val="center"/>
          </w:tcPr>
          <w:p w14:paraId="37E418C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 w14:paraId="4497D50D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大学生心理健康教育</w:t>
            </w:r>
          </w:p>
        </w:tc>
        <w:tc>
          <w:tcPr>
            <w:tcW w:w="955" w:type="dxa"/>
            <w:vAlign w:val="center"/>
          </w:tcPr>
          <w:p w14:paraId="0FD51B2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936" w:type="dxa"/>
            <w:vAlign w:val="center"/>
          </w:tcPr>
          <w:p w14:paraId="7D7E9EC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 w14:paraId="7D9EE1D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 w14:paraId="534A8D9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心理中心</w:t>
            </w:r>
          </w:p>
        </w:tc>
        <w:tc>
          <w:tcPr>
            <w:tcW w:w="604" w:type="dxa"/>
            <w:vAlign w:val="center"/>
          </w:tcPr>
          <w:p w14:paraId="6E275C6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0A416746" w14:textId="77777777">
        <w:trPr>
          <w:trHeight w:val="340"/>
        </w:trPr>
        <w:tc>
          <w:tcPr>
            <w:tcW w:w="1333" w:type="dxa"/>
            <w:vMerge w:val="restart"/>
            <w:vAlign w:val="center"/>
          </w:tcPr>
          <w:p w14:paraId="041B8F8F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永椿教育</w:t>
            </w:r>
            <w:proofErr w:type="gramEnd"/>
          </w:p>
        </w:tc>
        <w:tc>
          <w:tcPr>
            <w:tcW w:w="1332" w:type="dxa"/>
            <w:vAlign w:val="center"/>
          </w:tcPr>
          <w:p w14:paraId="305F168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 w14:paraId="4AEFE7A6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生态文明教育</w:t>
            </w:r>
          </w:p>
        </w:tc>
        <w:tc>
          <w:tcPr>
            <w:tcW w:w="955" w:type="dxa"/>
            <w:vAlign w:val="center"/>
          </w:tcPr>
          <w:p w14:paraId="7096A46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 w14:paraId="5E2D8F6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841" w:type="dxa"/>
            <w:vAlign w:val="center"/>
          </w:tcPr>
          <w:p w14:paraId="14E3650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93" w:type="dxa"/>
            <w:vAlign w:val="center"/>
          </w:tcPr>
          <w:p w14:paraId="72A73B4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林学</w:t>
            </w:r>
          </w:p>
        </w:tc>
        <w:tc>
          <w:tcPr>
            <w:tcW w:w="604" w:type="dxa"/>
            <w:vAlign w:val="center"/>
          </w:tcPr>
          <w:p w14:paraId="149A9B3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26CCC3CF" w14:textId="77777777">
        <w:trPr>
          <w:trHeight w:val="340"/>
        </w:trPr>
        <w:tc>
          <w:tcPr>
            <w:tcW w:w="1333" w:type="dxa"/>
            <w:vMerge/>
          </w:tcPr>
          <w:p w14:paraId="0A23973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 w14:paraId="126BCD1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 w14:paraId="4CA82EEB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劳动教育</w:t>
            </w:r>
          </w:p>
        </w:tc>
        <w:tc>
          <w:tcPr>
            <w:tcW w:w="955" w:type="dxa"/>
            <w:vAlign w:val="center"/>
          </w:tcPr>
          <w:p w14:paraId="6B1CCA5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936" w:type="dxa"/>
            <w:vAlign w:val="center"/>
          </w:tcPr>
          <w:p w14:paraId="4A8BEED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841" w:type="dxa"/>
            <w:vAlign w:val="center"/>
          </w:tcPr>
          <w:p w14:paraId="755733A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093" w:type="dxa"/>
            <w:vAlign w:val="center"/>
          </w:tcPr>
          <w:p w14:paraId="2D66782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林学</w:t>
            </w:r>
          </w:p>
        </w:tc>
        <w:tc>
          <w:tcPr>
            <w:tcW w:w="604" w:type="dxa"/>
            <w:vAlign w:val="center"/>
          </w:tcPr>
          <w:p w14:paraId="4F1D016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</w:tr>
      <w:tr w:rsidR="005838D4" w:rsidRPr="00940541" w14:paraId="2F6355DD" w14:textId="77777777">
        <w:trPr>
          <w:trHeight w:val="340"/>
        </w:trPr>
        <w:tc>
          <w:tcPr>
            <w:tcW w:w="1333" w:type="dxa"/>
          </w:tcPr>
          <w:p w14:paraId="1880B6C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2" w:type="dxa"/>
            <w:vAlign w:val="center"/>
          </w:tcPr>
          <w:p w14:paraId="1CF12E0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2250" w:type="dxa"/>
            <w:vAlign w:val="center"/>
          </w:tcPr>
          <w:p w14:paraId="6B7EFFA1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5" w:type="dxa"/>
            <w:vAlign w:val="center"/>
          </w:tcPr>
          <w:p w14:paraId="0221BBD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9.0</w:t>
            </w:r>
          </w:p>
        </w:tc>
        <w:tc>
          <w:tcPr>
            <w:tcW w:w="936" w:type="dxa"/>
            <w:vAlign w:val="center"/>
          </w:tcPr>
          <w:p w14:paraId="632F5CB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 w14:paraId="2B04311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5ADB5B8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4" w:type="dxa"/>
            <w:vAlign w:val="center"/>
          </w:tcPr>
          <w:p w14:paraId="2C540C2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10E1D861" w14:textId="77777777" w:rsidR="005838D4" w:rsidRPr="00940541" w:rsidRDefault="005838D4">
      <w:pPr>
        <w:spacing w:beforeLines="50" w:before="156" w:line="360" w:lineRule="auto"/>
        <w:jc w:val="center"/>
        <w:rPr>
          <w:rFonts w:ascii="黑体" w:eastAsia="黑体" w:hAnsi="宋体"/>
          <w:sz w:val="32"/>
        </w:rPr>
        <w:sectPr w:rsidR="005838D4" w:rsidRPr="00940541">
          <w:footerReference w:type="default" r:id="rId8"/>
          <w:pgSz w:w="11906" w:h="16838"/>
          <w:pgMar w:top="1134" w:right="1134" w:bottom="1134" w:left="1418" w:header="851" w:footer="992" w:gutter="0"/>
          <w:pgNumType w:fmt="numberInDash"/>
          <w:cols w:space="425"/>
          <w:docGrid w:type="lines" w:linePitch="312"/>
        </w:sectPr>
      </w:pPr>
    </w:p>
    <w:p w14:paraId="4336B397" w14:textId="77777777" w:rsidR="005838D4" w:rsidRPr="00940541" w:rsidRDefault="00162A36">
      <w:pPr>
        <w:spacing w:beforeLines="50" w:before="156" w:line="360" w:lineRule="auto"/>
        <w:jc w:val="center"/>
        <w:rPr>
          <w:rFonts w:ascii="黑体" w:eastAsia="黑体" w:hAnsi="宋体"/>
          <w:sz w:val="32"/>
        </w:rPr>
      </w:pPr>
      <w:r w:rsidRPr="00940541">
        <w:rPr>
          <w:rFonts w:ascii="黑体" w:eastAsia="黑体" w:hAnsi="宋体" w:hint="eastAsia"/>
          <w:sz w:val="32"/>
        </w:rPr>
        <w:lastRenderedPageBreak/>
        <w:t>财务管理专业辅</w:t>
      </w:r>
      <w:proofErr w:type="gramStart"/>
      <w:r w:rsidRPr="00940541">
        <w:rPr>
          <w:rFonts w:ascii="黑体" w:eastAsia="黑体" w:hAnsi="宋体" w:hint="eastAsia"/>
          <w:sz w:val="32"/>
        </w:rPr>
        <w:t>修学位</w:t>
      </w:r>
      <w:proofErr w:type="gramEnd"/>
      <w:r w:rsidRPr="00940541">
        <w:rPr>
          <w:rFonts w:ascii="黑体" w:eastAsia="黑体" w:hAnsi="宋体" w:hint="eastAsia"/>
          <w:sz w:val="32"/>
        </w:rPr>
        <w:t>指导性培养方案</w:t>
      </w:r>
    </w:p>
    <w:p w14:paraId="24948418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一、授予学位最低学分要求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3936"/>
        <w:gridCol w:w="1517"/>
        <w:gridCol w:w="1517"/>
        <w:gridCol w:w="1532"/>
      </w:tblGrid>
      <w:tr w:rsidR="005838D4" w:rsidRPr="00940541" w14:paraId="39A6DAA4" w14:textId="77777777">
        <w:trPr>
          <w:cantSplit/>
          <w:trHeight w:val="397"/>
        </w:trPr>
        <w:tc>
          <w:tcPr>
            <w:tcW w:w="4778" w:type="dxa"/>
            <w:gridSpan w:val="2"/>
            <w:vMerge w:val="restart"/>
            <w:vAlign w:val="center"/>
          </w:tcPr>
          <w:p w14:paraId="709C5732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课程类别</w:t>
            </w:r>
          </w:p>
        </w:tc>
        <w:tc>
          <w:tcPr>
            <w:tcW w:w="4566" w:type="dxa"/>
            <w:gridSpan w:val="3"/>
            <w:vAlign w:val="center"/>
          </w:tcPr>
          <w:p w14:paraId="38CA0822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学  分</w:t>
            </w:r>
          </w:p>
        </w:tc>
      </w:tr>
      <w:tr w:rsidR="005838D4" w:rsidRPr="00940541" w14:paraId="35C381CF" w14:textId="77777777">
        <w:trPr>
          <w:cantSplit/>
          <w:trHeight w:val="397"/>
        </w:trPr>
        <w:tc>
          <w:tcPr>
            <w:tcW w:w="4778" w:type="dxa"/>
            <w:gridSpan w:val="2"/>
            <w:vMerge/>
            <w:vAlign w:val="center"/>
          </w:tcPr>
          <w:p w14:paraId="511E9AB2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7" w:type="dxa"/>
            <w:vAlign w:val="center"/>
          </w:tcPr>
          <w:p w14:paraId="1E2185B1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合计</w:t>
            </w:r>
          </w:p>
        </w:tc>
        <w:tc>
          <w:tcPr>
            <w:tcW w:w="1517" w:type="dxa"/>
            <w:vAlign w:val="center"/>
          </w:tcPr>
          <w:p w14:paraId="0712A7C7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必修</w:t>
            </w:r>
          </w:p>
        </w:tc>
        <w:tc>
          <w:tcPr>
            <w:tcW w:w="1532" w:type="dxa"/>
            <w:vAlign w:val="center"/>
          </w:tcPr>
          <w:p w14:paraId="71BB33EA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选修</w:t>
            </w:r>
          </w:p>
        </w:tc>
      </w:tr>
      <w:tr w:rsidR="005838D4" w:rsidRPr="00940541" w14:paraId="6819E4E5" w14:textId="77777777">
        <w:trPr>
          <w:cantSplit/>
          <w:trHeight w:val="397"/>
        </w:trPr>
        <w:tc>
          <w:tcPr>
            <w:tcW w:w="842" w:type="dxa"/>
            <w:vMerge w:val="restart"/>
            <w:vAlign w:val="center"/>
          </w:tcPr>
          <w:p w14:paraId="2857A7F6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理</w:t>
            </w:r>
          </w:p>
          <w:p w14:paraId="45D33FF7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论</w:t>
            </w:r>
          </w:p>
          <w:p w14:paraId="5449B807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教</w:t>
            </w:r>
          </w:p>
          <w:p w14:paraId="2B25C175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学</w:t>
            </w:r>
          </w:p>
        </w:tc>
        <w:tc>
          <w:tcPr>
            <w:tcW w:w="3936" w:type="dxa"/>
            <w:vAlign w:val="center"/>
          </w:tcPr>
          <w:p w14:paraId="627B61F8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公共基础</w:t>
            </w:r>
          </w:p>
        </w:tc>
        <w:tc>
          <w:tcPr>
            <w:tcW w:w="1517" w:type="dxa"/>
            <w:vAlign w:val="center"/>
          </w:tcPr>
          <w:p w14:paraId="326A5756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0</w:t>
            </w:r>
          </w:p>
        </w:tc>
        <w:tc>
          <w:tcPr>
            <w:tcW w:w="1517" w:type="dxa"/>
            <w:vAlign w:val="center"/>
          </w:tcPr>
          <w:p w14:paraId="34A55BD4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0</w:t>
            </w:r>
          </w:p>
        </w:tc>
        <w:tc>
          <w:tcPr>
            <w:tcW w:w="1532" w:type="dxa"/>
            <w:vAlign w:val="center"/>
          </w:tcPr>
          <w:p w14:paraId="46C0A8D6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</w:tr>
      <w:tr w:rsidR="005838D4" w:rsidRPr="00940541" w14:paraId="78CAC385" w14:textId="77777777">
        <w:trPr>
          <w:cantSplit/>
          <w:trHeight w:val="397"/>
        </w:trPr>
        <w:tc>
          <w:tcPr>
            <w:tcW w:w="842" w:type="dxa"/>
            <w:vMerge/>
            <w:vAlign w:val="center"/>
          </w:tcPr>
          <w:p w14:paraId="446F0626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 w14:paraId="724BBB4A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专业基础</w:t>
            </w:r>
          </w:p>
        </w:tc>
        <w:tc>
          <w:tcPr>
            <w:tcW w:w="1517" w:type="dxa"/>
            <w:vAlign w:val="center"/>
          </w:tcPr>
          <w:p w14:paraId="5E5CFDC4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8</w:t>
            </w:r>
          </w:p>
        </w:tc>
        <w:tc>
          <w:tcPr>
            <w:tcW w:w="1517" w:type="dxa"/>
            <w:vAlign w:val="center"/>
          </w:tcPr>
          <w:p w14:paraId="30803A05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8</w:t>
            </w:r>
          </w:p>
        </w:tc>
        <w:tc>
          <w:tcPr>
            <w:tcW w:w="1532" w:type="dxa"/>
            <w:vAlign w:val="center"/>
          </w:tcPr>
          <w:p w14:paraId="423EA849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</w:tr>
      <w:tr w:rsidR="005838D4" w:rsidRPr="00940541" w14:paraId="2A4BB4A6" w14:textId="77777777">
        <w:trPr>
          <w:cantSplit/>
          <w:trHeight w:val="397"/>
        </w:trPr>
        <w:tc>
          <w:tcPr>
            <w:tcW w:w="842" w:type="dxa"/>
            <w:vMerge/>
            <w:vAlign w:val="center"/>
          </w:tcPr>
          <w:p w14:paraId="15BBBEB4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 w14:paraId="5E8FBCC1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专业核心</w:t>
            </w:r>
          </w:p>
        </w:tc>
        <w:tc>
          <w:tcPr>
            <w:tcW w:w="1517" w:type="dxa"/>
            <w:vAlign w:val="center"/>
          </w:tcPr>
          <w:p w14:paraId="4B492F40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23</w:t>
            </w:r>
          </w:p>
        </w:tc>
        <w:tc>
          <w:tcPr>
            <w:tcW w:w="1517" w:type="dxa"/>
            <w:vAlign w:val="center"/>
          </w:tcPr>
          <w:p w14:paraId="51A67CBF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23</w:t>
            </w:r>
          </w:p>
        </w:tc>
        <w:tc>
          <w:tcPr>
            <w:tcW w:w="1532" w:type="dxa"/>
            <w:vAlign w:val="center"/>
          </w:tcPr>
          <w:p w14:paraId="7B0C84B3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</w:tr>
      <w:tr w:rsidR="005838D4" w:rsidRPr="00940541" w14:paraId="5F52F37F" w14:textId="77777777">
        <w:trPr>
          <w:cantSplit/>
          <w:trHeight w:val="397"/>
        </w:trPr>
        <w:tc>
          <w:tcPr>
            <w:tcW w:w="842" w:type="dxa"/>
            <w:vMerge/>
            <w:vAlign w:val="center"/>
          </w:tcPr>
          <w:p w14:paraId="355E1441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3936" w:type="dxa"/>
            <w:vAlign w:val="center"/>
          </w:tcPr>
          <w:p w14:paraId="753BD42E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专业特色</w:t>
            </w:r>
          </w:p>
        </w:tc>
        <w:tc>
          <w:tcPr>
            <w:tcW w:w="1517" w:type="dxa"/>
            <w:vAlign w:val="center"/>
          </w:tcPr>
          <w:p w14:paraId="1347EF5C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14</w:t>
            </w:r>
          </w:p>
        </w:tc>
        <w:tc>
          <w:tcPr>
            <w:tcW w:w="1517" w:type="dxa"/>
            <w:vAlign w:val="center"/>
          </w:tcPr>
          <w:p w14:paraId="49B65FA2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32" w:type="dxa"/>
            <w:vAlign w:val="center"/>
          </w:tcPr>
          <w:p w14:paraId="747FA111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14</w:t>
            </w:r>
          </w:p>
        </w:tc>
      </w:tr>
      <w:tr w:rsidR="005838D4" w:rsidRPr="00940541" w14:paraId="044E212E" w14:textId="77777777">
        <w:trPr>
          <w:cantSplit/>
          <w:trHeight w:val="397"/>
        </w:trPr>
        <w:tc>
          <w:tcPr>
            <w:tcW w:w="4778" w:type="dxa"/>
            <w:gridSpan w:val="2"/>
            <w:vAlign w:val="center"/>
          </w:tcPr>
          <w:p w14:paraId="0C5445C0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集中性实践教学</w:t>
            </w:r>
          </w:p>
        </w:tc>
        <w:tc>
          <w:tcPr>
            <w:tcW w:w="4566" w:type="dxa"/>
            <w:gridSpan w:val="3"/>
            <w:vAlign w:val="center"/>
          </w:tcPr>
          <w:p w14:paraId="18049ED5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12</w:t>
            </w:r>
          </w:p>
        </w:tc>
      </w:tr>
      <w:tr w:rsidR="005838D4" w:rsidRPr="00940541" w14:paraId="02ADD887" w14:textId="77777777">
        <w:trPr>
          <w:cantSplit/>
          <w:trHeight w:val="397"/>
        </w:trPr>
        <w:tc>
          <w:tcPr>
            <w:tcW w:w="4778" w:type="dxa"/>
            <w:gridSpan w:val="2"/>
            <w:vAlign w:val="center"/>
          </w:tcPr>
          <w:p w14:paraId="445BA658" w14:textId="77777777" w:rsidR="005838D4" w:rsidRPr="00940541" w:rsidRDefault="00162A36">
            <w:pPr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授予学位最低学分</w:t>
            </w:r>
          </w:p>
        </w:tc>
        <w:tc>
          <w:tcPr>
            <w:tcW w:w="4566" w:type="dxa"/>
            <w:gridSpan w:val="3"/>
            <w:vAlign w:val="center"/>
          </w:tcPr>
          <w:p w14:paraId="0B09667F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57</w:t>
            </w:r>
          </w:p>
        </w:tc>
      </w:tr>
    </w:tbl>
    <w:p w14:paraId="625863F8" w14:textId="77777777" w:rsidR="005838D4" w:rsidRPr="00940541" w:rsidRDefault="00162A36">
      <w:pPr>
        <w:spacing w:beforeLines="50" w:before="156"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注：双学位授予资格按《西南林业大学本科生学籍</w:t>
      </w:r>
      <w:r w:rsidRPr="00940541">
        <w:rPr>
          <w:rFonts w:ascii="宋体" w:hAnsi="宋体"/>
        </w:rPr>
        <w:t>管理办法</w:t>
      </w:r>
      <w:r w:rsidRPr="00940541">
        <w:rPr>
          <w:rFonts w:ascii="宋体" w:hAnsi="宋体" w:hint="eastAsia"/>
        </w:rPr>
        <w:t>（2017年</w:t>
      </w:r>
      <w:r w:rsidRPr="00940541">
        <w:rPr>
          <w:rFonts w:ascii="宋体" w:hAnsi="宋体"/>
        </w:rPr>
        <w:t>修订</w:t>
      </w:r>
      <w:r w:rsidRPr="00940541">
        <w:rPr>
          <w:rFonts w:ascii="宋体" w:hAnsi="宋体" w:hint="eastAsia"/>
        </w:rPr>
        <w:t>）》第七章第四十八条之规定执行。</w:t>
      </w:r>
    </w:p>
    <w:p w14:paraId="74001263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二、理论教学进程表</w:t>
      </w:r>
    </w:p>
    <w:tbl>
      <w:tblPr>
        <w:tblpPr w:leftFromText="180" w:rightFromText="180" w:vertAnchor="text" w:tblpY="1"/>
        <w:tblOverlap w:val="never"/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834"/>
        <w:gridCol w:w="1836"/>
        <w:gridCol w:w="371"/>
        <w:gridCol w:w="475"/>
        <w:gridCol w:w="467"/>
        <w:gridCol w:w="469"/>
        <w:gridCol w:w="471"/>
        <w:gridCol w:w="475"/>
        <w:gridCol w:w="384"/>
        <w:gridCol w:w="355"/>
        <w:gridCol w:w="384"/>
        <w:gridCol w:w="355"/>
        <w:gridCol w:w="353"/>
        <w:gridCol w:w="355"/>
        <w:gridCol w:w="353"/>
        <w:gridCol w:w="364"/>
        <w:gridCol w:w="611"/>
      </w:tblGrid>
      <w:tr w:rsidR="006A107E" w:rsidRPr="00940541" w14:paraId="11FE1471" w14:textId="77777777" w:rsidTr="00F64433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1CE4305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_Hlk104740129"/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20EDF5C1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8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F9A5E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7B5EA95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18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937CAB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A2294F3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考</w:t>
            </w:r>
          </w:p>
          <w:p w14:paraId="0BB8E641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核</w:t>
            </w:r>
          </w:p>
          <w:p w14:paraId="4F65F306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</w:t>
            </w:r>
          </w:p>
          <w:p w14:paraId="15291BDA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 w14:paraId="651E3889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理论教学</w:t>
            </w: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36BBE67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实践</w:t>
            </w:r>
          </w:p>
          <w:p w14:paraId="67745F11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教学</w:t>
            </w:r>
          </w:p>
          <w:p w14:paraId="766FED5C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(周)</w:t>
            </w:r>
          </w:p>
        </w:tc>
        <w:tc>
          <w:tcPr>
            <w:tcW w:w="2903" w:type="dxa"/>
            <w:gridSpan w:val="8"/>
            <w:tcMar>
              <w:left w:w="57" w:type="dxa"/>
              <w:right w:w="57" w:type="dxa"/>
            </w:tcMar>
            <w:vAlign w:val="center"/>
          </w:tcPr>
          <w:p w14:paraId="3EF1C8A0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各</w:t>
            </w: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学期周</w:t>
            </w:r>
            <w:proofErr w:type="gramEnd"/>
            <w:r w:rsidRPr="00940541">
              <w:rPr>
                <w:rFonts w:ascii="宋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CAA72AC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</w:tr>
      <w:tr w:rsidR="006A107E" w:rsidRPr="00940541" w14:paraId="22BA8A1C" w14:textId="77777777" w:rsidTr="00F64433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5B62F25D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7DF8C647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4BDB929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4193B459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7AA015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14:paraId="2D5C391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 w14:paraId="46072409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1AFE50B4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96ABE4B" w14:textId="77777777" w:rsidR="006A107E" w:rsidRPr="00940541" w:rsidRDefault="006A107E" w:rsidP="00F64433">
            <w:pPr>
              <w:pStyle w:val="af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 w:hAnsi="宋体"/>
              </w:rPr>
            </w:pPr>
            <w:proofErr w:type="gramStart"/>
            <w:r w:rsidRPr="00940541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12FFDC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6EE991B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744FCA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25CDF4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45ACDC0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A941CDD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F24032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6399EA33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107E" w:rsidRPr="00940541" w14:paraId="4869F4F1" w14:textId="77777777" w:rsidTr="00F64433">
        <w:trPr>
          <w:trHeight w:val="439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69511701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66EC8276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1A55E7CC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6CAA4B6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5C1BCDDD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1B58582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14:paraId="1BCF871F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37F8143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讲</w:t>
            </w:r>
          </w:p>
          <w:p w14:paraId="4D8EA861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4DE5E30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</w:t>
            </w:r>
          </w:p>
          <w:p w14:paraId="11D0462F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验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7E213E87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5C68CFDB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3BFAE67E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236932C3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15CD2527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7A17197D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6339C5D2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3A66FB68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/>
            <w:tcMar>
              <w:left w:w="57" w:type="dxa"/>
              <w:right w:w="57" w:type="dxa"/>
            </w:tcMar>
            <w:vAlign w:val="center"/>
          </w:tcPr>
          <w:p w14:paraId="1BC790C3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5209435C" w14:textId="77777777" w:rsidR="006A107E" w:rsidRPr="00940541" w:rsidRDefault="006A107E" w:rsidP="00F6443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bookmarkEnd w:id="9"/>
      <w:tr w:rsidR="006A107E" w:rsidRPr="00940541" w14:paraId="770DAC05" w14:textId="77777777" w:rsidTr="00F64433">
        <w:trPr>
          <w:cantSplit/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594B2D2B" w14:textId="3F83497F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专业基础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410A6A2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DD570C9" w14:textId="77777777" w:rsidR="006A107E" w:rsidRPr="00940541" w:rsidRDefault="006A107E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054CA5B" w14:textId="77777777" w:rsidR="006A107E" w:rsidRPr="00940541" w:rsidRDefault="006A107E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FE3B7EF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E14327A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7E154B4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A7B43E6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5E8A579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920E168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D743371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DE635AA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3A59CC3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37BD528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0AD4416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219D0B1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367E1D5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34F5F73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6A107E" w:rsidRPr="00940541" w14:paraId="13219E86" w14:textId="77777777" w:rsidTr="00F64433">
        <w:trPr>
          <w:cantSplit/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textDirection w:val="tbRlV"/>
            <w:vAlign w:val="center"/>
          </w:tcPr>
          <w:p w14:paraId="628D3593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E4D28AF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11EAB13" w14:textId="77777777" w:rsidR="006A107E" w:rsidRPr="00940541" w:rsidRDefault="006A107E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会计学原理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095C827" w14:textId="77777777" w:rsidR="006A107E" w:rsidRPr="00940541" w:rsidRDefault="006A107E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D2C4840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6DC8F0D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80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668AA5C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85C4D96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81935E1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A34D007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71D8DD7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3D716CC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D925199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1512AFB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1EAB534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4365372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32C2829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00D8E87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6A107E" w:rsidRPr="00940541" w14:paraId="3D6D4126" w14:textId="77777777" w:rsidTr="00F64433">
        <w:trPr>
          <w:cantSplit/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BCB271E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0BA8525D" w14:textId="77777777" w:rsidR="006A107E" w:rsidRPr="00940541" w:rsidRDefault="006A107E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36C708F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226EF53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8.0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AB800AC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1</w:t>
            </w:r>
            <w:r w:rsidRPr="00940541">
              <w:rPr>
                <w:rFonts w:ascii="宋体" w:hAnsi="宋体"/>
                <w:sz w:val="18"/>
                <w:szCs w:val="18"/>
              </w:rPr>
              <w:t>28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FFE7ED5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9</w:t>
            </w:r>
            <w:r w:rsidRPr="00940541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15492A4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48A485C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806E6C2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BCF8BB3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42F292C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04B39FA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0FC001E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E9D3FA2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19F27A7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1C130FA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B808B4F" w14:textId="77777777" w:rsidR="006A107E" w:rsidRPr="00940541" w:rsidRDefault="006A107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838D4" w:rsidRPr="00940541" w14:paraId="3B9F9541" w14:textId="77777777" w:rsidTr="00F64433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3692B7E" w14:textId="77777777" w:rsidR="005838D4" w:rsidRPr="00940541" w:rsidRDefault="00162A36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专业核心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4B64EB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0F5FF45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财经法规与职业道德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84ED68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388D86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3E3B03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0EB963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8EF190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79FA8A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3163F0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77D9F8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95DD4A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FB4305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EAF1E0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1F8A4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8094F5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8358C4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95276A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54357D28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742DA03F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569959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E9C6959" w14:textId="72B07BCB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</w:t>
            </w:r>
            <w:r w:rsidR="006A107E"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182243F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8B53F1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C42CDD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9DEB10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F3B2FB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CA354B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0F55E9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039F78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AD9025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23C2585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878139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195660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B76D11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83F1C1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82590E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21745407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230F560D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E65077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4DD2D4A" w14:textId="04BAB62C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中级财务会计（</w:t>
            </w:r>
            <w:r w:rsidR="006A107E"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41F326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BDE181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24F602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A27C527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2C349F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8F9C95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1AF1B4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5B63D7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B620EA7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BD8DB2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95C7A1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BC518E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35A221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3DA14F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63D87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7596EFD0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6C8619F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055B26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2AA089E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运营管理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01937CA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27E288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CE5ECA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BB5B20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47C19F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7FC63D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88EB31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578D1D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718160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212D9D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83C2D9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AE49A1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44B99C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3573D8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4E08D3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306741FB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A7B0788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CDCC7B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CE7ADF8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F09FD27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D4196E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846548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D24FB8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ED2775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B39CDE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39DDE3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A625A5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A2F9EB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E851F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E9CF36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6338B1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26CD4A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42764A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64C83C1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35D47CAE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45AFCE0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1A3C3D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29BE35E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公司治理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16E8110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 w:hint="eastAsia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75A1CA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70A045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65556FF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2F742D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2CCE40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9551F9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1AA848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5AC101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4F2B17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D8E7A3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DF39056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3F4EC7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621488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5E9650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23D41C59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3BFE439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3A31D5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3A9B37B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057287D" w14:textId="77777777" w:rsidR="005838D4" w:rsidRPr="00940541" w:rsidRDefault="005838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AB8FCB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5C46A0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B253F9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F04D5D9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78CD1C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0599BE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8C0005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8D994E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E32E59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19FCDF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AAD685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988320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8F5579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72E3C8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1B8EA299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B5042FF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127011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0626C29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公司战略与风险管理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ADC2467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A6D768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468417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EA3CC0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CD69D3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05AA9D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1335D6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A93E5C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6E2F291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B80598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5F7CF73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EDE358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DB7A80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9B6BCCF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27632F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54F6C79F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A009223" w14:textId="77777777" w:rsidR="005838D4" w:rsidRPr="00940541" w:rsidRDefault="005838D4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2F3184B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2F7A4FA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管理会计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180D958" w14:textId="77777777" w:rsidR="005838D4" w:rsidRPr="00940541" w:rsidRDefault="00162A36">
            <w:pPr>
              <w:jc w:val="center"/>
              <w:rPr>
                <w:rFonts w:ascii="宋体" w:hAnsi="宋体"/>
              </w:rPr>
            </w:pPr>
            <w:r w:rsidRPr="00940541">
              <w:rPr>
                <w:rFonts w:ascii="宋体" w:hAnsi="宋体"/>
              </w:rPr>
              <w:t>+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71EEC9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867651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19D6C4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F4FF2F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9284A97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9C2556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F5416E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7FE9F3C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E2FB76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79BFF4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69E03D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705306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D1EEA9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61955A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5838D4" w:rsidRPr="00940541" w14:paraId="3B7E8CEB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4F934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48E8FC95" w14:textId="77777777" w:rsidR="005838D4" w:rsidRPr="00940541" w:rsidRDefault="00162A36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D2EBEE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55EE83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23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4FFF56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368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A754AE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368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0C7506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963E976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9004B9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B61425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D3BC77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95F3C5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59B1DA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ACDDBD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677EC8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1BA9319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DA9F09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C78D4" w:rsidRPr="00940541" w14:paraId="6D2E1E8E" w14:textId="77777777" w:rsidTr="00F64433">
        <w:trPr>
          <w:cantSplit/>
          <w:trHeight w:val="340"/>
        </w:trPr>
        <w:tc>
          <w:tcPr>
            <w:tcW w:w="432" w:type="dxa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0F0ED97" w14:textId="09EB78C0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专业特色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5D761A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2C9BBBB" w14:textId="6B323408" w:rsidR="006C78D4" w:rsidRPr="00940541" w:rsidRDefault="006C78D4" w:rsidP="00F7221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初级会计实务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033AA22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912B2D7" w14:textId="0D13F2F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D63CFCC" w14:textId="6B3C5B43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927C251" w14:textId="04C558DD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55664FB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E6CDCEF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1647819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65FFE33" w14:textId="62881AF2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BA796F6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5735B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7B3851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D05343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BB12E0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73F625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5AB7181" w14:textId="099654A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6C78D4" w:rsidRPr="00940541" w14:paraId="77976902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D570C5F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F8269CF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922071C" w14:textId="40A580A8" w:rsidR="006C78D4" w:rsidRPr="00940541" w:rsidRDefault="006C78D4" w:rsidP="00F7221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经济法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977A00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D42103E" w14:textId="0E064E2E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A75F81C" w14:textId="35A7A07B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ABC1EFD" w14:textId="5C8E86FB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DFDC16E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AF253A2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D7F29F2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278F652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58E4D40" w14:textId="581EB1A5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36898F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A4826B7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D020662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1BBB78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97C1B99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93B6B7C" w14:textId="751856ED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6C78D4" w:rsidRPr="00940541" w14:paraId="444C7A70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06A46066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B12E77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F46CC32" w14:textId="4031DDFF" w:rsidR="006C78D4" w:rsidRPr="00940541" w:rsidRDefault="006C78D4" w:rsidP="00F7221C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税法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A147FB1" w14:textId="77777777" w:rsidR="006C78D4" w:rsidRPr="00940541" w:rsidRDefault="006C78D4" w:rsidP="00F7221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F7387DD" w14:textId="2B9D8C05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E2FE599" w14:textId="74157FA5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E882741" w14:textId="534665F2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856A81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F7ADB56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73D447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477607E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2BD9984" w14:textId="0002674D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B72B5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4060F3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78227FD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744F68B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BB2FFF9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D12C641" w14:textId="2D1BD320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6C78D4" w:rsidRPr="00940541" w14:paraId="61953A42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4501F7D3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78D2B0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DB8690E" w14:textId="6E4CA970" w:rsidR="006C78D4" w:rsidRPr="00940541" w:rsidRDefault="006C78D4" w:rsidP="00F7221C">
            <w:pPr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宏观经济学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6A3433C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0572618" w14:textId="2AA65594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A5D43A2" w14:textId="597BAAF1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6F85A52" w14:textId="28DBB874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0ADC5AA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5850EB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C920AA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9AF546D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646B670" w14:textId="0345ED23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1D19C3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161AB7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AFAC4E6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16083E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EB0C7F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EF39482" w14:textId="21425302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6C78D4" w:rsidRPr="00940541" w14:paraId="6FF48974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34E8D9B5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3F4C586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04A9E8A" w14:textId="62803583" w:rsidR="006C78D4" w:rsidRPr="00940541" w:rsidRDefault="006C78D4" w:rsidP="00F7221C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组织行为学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9B0ED73" w14:textId="77777777" w:rsidR="006C78D4" w:rsidRPr="00940541" w:rsidRDefault="006C78D4" w:rsidP="00F7221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3921C08" w14:textId="535ADE16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74A5524" w14:textId="006774D0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9B1380A" w14:textId="3ACE2A1E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EBFE27A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2602C2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E899E3D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088897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10E6516" w14:textId="39A39F20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048C213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24A4A6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1423A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AA8DB9F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AFE125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127A8E" w14:textId="3F8F9B81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6C78D4" w:rsidRPr="00940541" w14:paraId="57C5DBDA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134A0840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A2B4250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89BC059" w14:textId="4E243C57" w:rsidR="006C78D4" w:rsidRPr="00940541" w:rsidRDefault="006C78D4" w:rsidP="00F7221C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会计信息系统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A2EBC2B" w14:textId="77777777" w:rsidR="006C78D4" w:rsidRPr="00940541" w:rsidRDefault="006C78D4" w:rsidP="00F7221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DF5B368" w14:textId="292D5A25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5F08B4C" w14:textId="1DA1C712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81CDFBD" w14:textId="660D145F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6C03C89" w14:textId="3242E68F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7DF3CAB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A275159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168AC74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7ACD847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CF1D21F" w14:textId="01525A00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41696D3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1A4F2E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00717A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B23410C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2837255" w14:textId="4B1B8581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6C78D4" w:rsidRPr="00940541" w14:paraId="3F173506" w14:textId="77777777" w:rsidTr="00F64433">
        <w:trPr>
          <w:cantSplit/>
          <w:trHeight w:val="340"/>
        </w:trPr>
        <w:tc>
          <w:tcPr>
            <w:tcW w:w="432" w:type="dxa"/>
            <w:vMerge/>
            <w:shd w:val="clear" w:color="auto" w:fill="auto"/>
            <w:tcMar>
              <w:left w:w="57" w:type="dxa"/>
              <w:right w:w="57" w:type="dxa"/>
            </w:tcMar>
            <w:textDirection w:val="tbRlV"/>
            <w:vAlign w:val="center"/>
          </w:tcPr>
          <w:p w14:paraId="5C902424" w14:textId="77777777" w:rsidR="006C78D4" w:rsidRPr="00940541" w:rsidRDefault="006C78D4" w:rsidP="00F7221C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0C77323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E98DB6F" w14:textId="433F19A1" w:rsidR="006C78D4" w:rsidRPr="00940541" w:rsidRDefault="006C78D4" w:rsidP="00F7221C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成本会计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927035E" w14:textId="77777777" w:rsidR="006C78D4" w:rsidRPr="00940541" w:rsidRDefault="006C78D4" w:rsidP="00F7221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8B92962" w14:textId="7DBADA26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2754E39" w14:textId="08A8A9F1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946AE55" w14:textId="237756EA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79AD39C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9B4F49E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E192F48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37CDD9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2E0DEDE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7D2A6BD" w14:textId="331D9A0D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753946D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C71E56C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87B598B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F270655" w14:textId="7777777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72AC6BD" w14:textId="03F9D4A7" w:rsidR="006C78D4" w:rsidRPr="00940541" w:rsidRDefault="006C78D4" w:rsidP="00F7221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F64433" w:rsidRPr="00940541" w14:paraId="39D3D628" w14:textId="77777777" w:rsidTr="00F64433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448A6E9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lastRenderedPageBreak/>
              <w:t>课程</w:t>
            </w:r>
          </w:p>
          <w:p w14:paraId="4237EF4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8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E2ED8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</w:t>
            </w:r>
          </w:p>
          <w:p w14:paraId="7ABE339E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18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DCF38CB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3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1C2C273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考</w:t>
            </w:r>
          </w:p>
          <w:p w14:paraId="67AA959C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核</w:t>
            </w:r>
          </w:p>
          <w:p w14:paraId="163A67BA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类</w:t>
            </w:r>
          </w:p>
          <w:p w14:paraId="59AA0D2E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型</w:t>
            </w:r>
          </w:p>
        </w:tc>
        <w:tc>
          <w:tcPr>
            <w:tcW w:w="1882" w:type="dxa"/>
            <w:gridSpan w:val="4"/>
            <w:tcMar>
              <w:left w:w="57" w:type="dxa"/>
              <w:right w:w="57" w:type="dxa"/>
            </w:tcMar>
            <w:vAlign w:val="center"/>
          </w:tcPr>
          <w:p w14:paraId="6BC889E8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理论教学</w:t>
            </w: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5F6E37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实践</w:t>
            </w:r>
          </w:p>
          <w:p w14:paraId="7313DADE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教学</w:t>
            </w:r>
          </w:p>
          <w:p w14:paraId="5BC05AE7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(周)</w:t>
            </w:r>
          </w:p>
        </w:tc>
        <w:tc>
          <w:tcPr>
            <w:tcW w:w="2903" w:type="dxa"/>
            <w:gridSpan w:val="8"/>
            <w:tcMar>
              <w:left w:w="57" w:type="dxa"/>
              <w:right w:w="57" w:type="dxa"/>
            </w:tcMar>
            <w:vAlign w:val="center"/>
          </w:tcPr>
          <w:p w14:paraId="7D6C2B41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各</w:t>
            </w:r>
            <w:proofErr w:type="gramStart"/>
            <w:r w:rsidRPr="00940541">
              <w:rPr>
                <w:rFonts w:ascii="宋体" w:hAnsi="宋体" w:hint="eastAsia"/>
                <w:sz w:val="18"/>
                <w:szCs w:val="18"/>
              </w:rPr>
              <w:t>学期周</w:t>
            </w:r>
            <w:proofErr w:type="gramEnd"/>
            <w:r w:rsidRPr="00940541">
              <w:rPr>
                <w:rFonts w:ascii="宋体" w:hAnsi="宋体" w:hint="eastAsia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39C4469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承担单位</w:t>
            </w:r>
          </w:p>
        </w:tc>
      </w:tr>
      <w:tr w:rsidR="00F64433" w:rsidRPr="00940541" w14:paraId="245E7380" w14:textId="77777777" w:rsidTr="00F64433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ECBA03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34CD1B3E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3B9AF02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41FB6E05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5B88098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14:paraId="722A2BB2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407" w:type="dxa"/>
            <w:gridSpan w:val="3"/>
            <w:tcMar>
              <w:left w:w="57" w:type="dxa"/>
              <w:right w:w="57" w:type="dxa"/>
            </w:tcMar>
            <w:vAlign w:val="center"/>
          </w:tcPr>
          <w:p w14:paraId="56DB3BC1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学时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3390512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28515B0" w14:textId="77777777" w:rsidR="00F64433" w:rsidRPr="00940541" w:rsidRDefault="00F64433" w:rsidP="004E592B">
            <w:pPr>
              <w:pStyle w:val="af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 w:hAnsi="宋体"/>
              </w:rPr>
            </w:pPr>
            <w:proofErr w:type="gramStart"/>
            <w:r w:rsidRPr="00940541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69DCB58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38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E8EB09A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1A08A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CA6FCB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3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92F8E19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35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06B1645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3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7422FF5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01368A26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64433" w:rsidRPr="00940541" w14:paraId="0B7E5D06" w14:textId="77777777" w:rsidTr="00F64433">
        <w:trPr>
          <w:trHeight w:val="439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5681C8F8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Merge/>
            <w:tcMar>
              <w:left w:w="57" w:type="dxa"/>
              <w:right w:w="57" w:type="dxa"/>
            </w:tcMar>
            <w:vAlign w:val="center"/>
          </w:tcPr>
          <w:p w14:paraId="4C07C4C5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vMerge/>
            <w:tcMar>
              <w:left w:w="57" w:type="dxa"/>
              <w:right w:w="57" w:type="dxa"/>
            </w:tcMar>
            <w:vAlign w:val="center"/>
          </w:tcPr>
          <w:p w14:paraId="6114A6A9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1" w:type="dxa"/>
            <w:vMerge/>
            <w:tcMar>
              <w:left w:w="57" w:type="dxa"/>
              <w:right w:w="57" w:type="dxa"/>
            </w:tcMar>
            <w:vAlign w:val="center"/>
          </w:tcPr>
          <w:p w14:paraId="704A8D37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77185F6D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D11E0E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14:paraId="31ED7441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7D91AAF7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讲</w:t>
            </w:r>
          </w:p>
          <w:p w14:paraId="5858BF43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FAE5F28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实</w:t>
            </w:r>
          </w:p>
          <w:p w14:paraId="3F85580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验</w:t>
            </w:r>
          </w:p>
        </w:tc>
        <w:tc>
          <w:tcPr>
            <w:tcW w:w="475" w:type="dxa"/>
            <w:vMerge/>
            <w:tcMar>
              <w:left w:w="57" w:type="dxa"/>
              <w:right w:w="57" w:type="dxa"/>
            </w:tcMar>
            <w:vAlign w:val="center"/>
          </w:tcPr>
          <w:p w14:paraId="798DC30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4E7ED062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720D235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vMerge/>
            <w:tcMar>
              <w:left w:w="57" w:type="dxa"/>
              <w:right w:w="57" w:type="dxa"/>
            </w:tcMar>
            <w:vAlign w:val="center"/>
          </w:tcPr>
          <w:p w14:paraId="7D1144A6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1A838D51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43D11D64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vMerge/>
            <w:tcMar>
              <w:left w:w="57" w:type="dxa"/>
              <w:right w:w="57" w:type="dxa"/>
            </w:tcMar>
            <w:vAlign w:val="center"/>
          </w:tcPr>
          <w:p w14:paraId="48614B5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vMerge/>
            <w:tcMar>
              <w:left w:w="57" w:type="dxa"/>
              <w:right w:w="57" w:type="dxa"/>
            </w:tcMar>
            <w:vAlign w:val="center"/>
          </w:tcPr>
          <w:p w14:paraId="57930890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vMerge/>
            <w:tcMar>
              <w:left w:w="57" w:type="dxa"/>
              <w:right w:w="57" w:type="dxa"/>
            </w:tcMar>
            <w:vAlign w:val="center"/>
          </w:tcPr>
          <w:p w14:paraId="3EBC679C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vMerge/>
            <w:tcMar>
              <w:left w:w="57" w:type="dxa"/>
              <w:right w:w="57" w:type="dxa"/>
            </w:tcMar>
            <w:vAlign w:val="center"/>
          </w:tcPr>
          <w:p w14:paraId="5CDFA9B5" w14:textId="77777777" w:rsidR="00F64433" w:rsidRPr="00940541" w:rsidRDefault="00F64433" w:rsidP="004E592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D1185" w:rsidRPr="00940541" w14:paraId="71C0DAFF" w14:textId="77777777" w:rsidTr="00AD1185">
        <w:trPr>
          <w:trHeight w:val="340"/>
        </w:trPr>
        <w:tc>
          <w:tcPr>
            <w:tcW w:w="43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584BF3E" w14:textId="02BB7DDC" w:rsidR="00AD1185" w:rsidRPr="00940541" w:rsidRDefault="00AD1185" w:rsidP="00AD1185">
            <w:pPr>
              <w:snapToGrid w:val="0"/>
              <w:spacing w:line="216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专业特色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0A9696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E3D0030" w14:textId="197E96F5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政府会计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53D09C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1ACF70D" w14:textId="2871FAF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38E8CF5" w14:textId="37B6886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EC267AD" w14:textId="709C0F7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310151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B04F00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7787DD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480069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E89506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4DF5EAF" w14:textId="2E09401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840276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035883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0B79D7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F21B9C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BDFBF76" w14:textId="33EC645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5A732D97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7B214FF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804BE2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9006DEE" w14:textId="0ED1F0A4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金融学（双语）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0863C6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8C7CF1F" w14:textId="27097C4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461CFB4" w14:textId="31F25CB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769CE09" w14:textId="39DB513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111F819" w14:textId="2DC76D1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967C63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D2B7AC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8110AF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0DF73D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6BB01B" w14:textId="56B006F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94FF41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531E7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EC4C9D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E7F4A3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44FF4E8" w14:textId="3A07C06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707F690A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704837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334FC9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2CB372D" w14:textId="566D936C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数字经济学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91078A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7F1D7E4" w14:textId="44BD8C2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3F42045" w14:textId="36B74A1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786B3C2" w14:textId="30A1AFC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5AAF84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B02F38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B46B14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20AF1A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8E4F10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2005CB6" w14:textId="45E1C00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2F1758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4378E5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25CA3E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709C9C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D8DB5AC" w14:textId="008FEE9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D1185" w:rsidRPr="00940541" w14:paraId="5D170E5C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1815F5D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D8598B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93F98BE" w14:textId="2CC0AC83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人力资源管理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07D36DB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524E444" w14:textId="76A6E40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355D5EE" w14:textId="7B8695A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EFCBB0B" w14:textId="752722D1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0A0559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20024F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A982BB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AD3017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BEB620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01DA5A6" w14:textId="796FAA5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C68C71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AAAABE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090872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39D56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61DB78B" w14:textId="4BE642D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D1185" w:rsidRPr="00940541" w14:paraId="2F78399B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2D49DA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1AFBCF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DF158A1" w14:textId="5B9F025A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统计学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EE1DD7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9FB3623" w14:textId="7E2A252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6558D738" w14:textId="31DFA5E1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64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C457EE0" w14:textId="6BEB6D7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12110B2" w14:textId="41D29DE8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C8A54C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1E3478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73B31A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4ED7F7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63F7B8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C72C395" w14:textId="4800B1E9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9C6074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D128BC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B885E3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1992CABB" w14:textId="5DB60F4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经管</w:t>
            </w:r>
          </w:p>
        </w:tc>
      </w:tr>
      <w:tr w:rsidR="00AD1185" w:rsidRPr="00940541" w14:paraId="7DC55378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461BFC9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AB63EE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7C978B57" w14:textId="2C763778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财务报表分析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CC972A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73F653A" w14:textId="4E3AD46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161B3AA3" w14:textId="41F35D2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DA54D84" w14:textId="3049133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99B93A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07D1BB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A9CA9A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25164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4D56F7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B2162B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AD4314A" w14:textId="7E73A08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973A99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53CF6A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ECFD38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5F331AC" w14:textId="34E1B8E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会计</w:t>
            </w:r>
          </w:p>
        </w:tc>
      </w:tr>
      <w:tr w:rsidR="00AD1185" w:rsidRPr="00940541" w14:paraId="5B85C357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30649CA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EDA237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18F1E37" w14:textId="527E49CF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内部控制A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A86EE3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56E4DDD" w14:textId="51E25B4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3ADD77F" w14:textId="73D4546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F311686" w14:textId="33B8158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93A086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260CB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67D317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BE0B78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6ED2FC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44DA8B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24DAD99" w14:textId="381E581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909A70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259158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E9BA40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3F14F8F" w14:textId="7F2592B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D1185" w:rsidRPr="00940541" w14:paraId="12C0D7BE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13C2FAE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3A1F713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3472A66" w14:textId="5F795635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证券投资理论与实务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C32844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909E0AC" w14:textId="4CED1B3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AFD25DE" w14:textId="3F3A5018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CA26109" w14:textId="3B1F824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C715043" w14:textId="42D4FA2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16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2210AC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8A8736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16005D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BCCF79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1448BE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DB790DB" w14:textId="7F8CFA9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63CF20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B1DF9E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80889B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2A978B1E" w14:textId="5E763F9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341D522A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281C649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44BC9D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A8A7CBE" w14:textId="797210F7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资产评估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DE05DB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378F7E5" w14:textId="2801CBC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2CAFD09" w14:textId="67F2F7B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05A0AE0" w14:textId="6F17102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9600D9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4F6280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269998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83306B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8946E7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15DE37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9EBC377" w14:textId="62D4C4F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4B67C7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7D242C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858290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929CFFF" w14:textId="17946B1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73EBF688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27DACB3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FB2AB5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464D2F8" w14:textId="33DCBF13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市场营销学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AFE592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AAFC819" w14:textId="369B097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49C3C20" w14:textId="74C680E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8BB77B0" w14:textId="7E4C0EF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AEB492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F62D33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D4E6BC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488A57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941156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0DF19B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9E945CA" w14:textId="46E7B72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527097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5A3BAB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53FE15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EB4AA08" w14:textId="4269683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D1185" w:rsidRPr="00940541" w14:paraId="60C843F2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56E5AE2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457521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4F5AF45" w14:textId="60D10B02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林业企业经营管理学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051E5A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0E2F2C2" w14:textId="4EA0289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D87C8D4" w14:textId="7140F82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1D304A61" w14:textId="647DA459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60A22B2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85E4EA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4FD6F6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9A7CED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5B6AA5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BB22AE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D2451C1" w14:textId="4316C79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5614CA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0C6801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A2D52B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7CA23B2" w14:textId="5BF4D7B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经管</w:t>
            </w:r>
          </w:p>
        </w:tc>
      </w:tr>
      <w:tr w:rsidR="00AD1185" w:rsidRPr="00940541" w14:paraId="40C443C6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6034F41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A860B5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36E371D" w14:textId="5B041664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财政学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6452EF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726EAD5" w14:textId="46DBD9C9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B0BBCF4" w14:textId="7B3EDD9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C5CB2BC" w14:textId="35C7E77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1B41A4D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05CF3E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90639D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EE6B5A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3D4278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CFE428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14B5458" w14:textId="510677A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1EF6DE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95786F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DE18D7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0FC0E7A" w14:textId="0028EB7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1709ADAE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1821CA6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35F821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620E01DF" w14:textId="3CDE8ECC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proofErr w:type="gramStart"/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审计学</w:t>
            </w:r>
            <w:proofErr w:type="gramEnd"/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E6AA23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BDE5938" w14:textId="4118FC08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C11A47E" w14:textId="7689918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BE04605" w14:textId="16A1B57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5EB1C4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7A8062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40057B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C31C9A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D11815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39B4AC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791B23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6E47E8" w14:textId="54BBC87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0C9996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10DC8B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8DA3AAB" w14:textId="43071B9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D1185" w:rsidRPr="00940541" w14:paraId="5A728C3E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67D0CD6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0644E3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31897FA" w14:textId="02BAEBFE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Python</w:t>
            </w:r>
            <w:r w:rsidRPr="00940541">
              <w:rPr>
                <w:rFonts w:ascii="宋体" w:hAnsi="宋体" w:hint="eastAsia"/>
                <w:sz w:val="18"/>
              </w:rPr>
              <w:t>数据处理基础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18B140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F8D4CCD" w14:textId="57FC2B3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AC84E02" w14:textId="0012C2D1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1656E09" w14:textId="6AC86A4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2B3AF170" w14:textId="25A1C89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F4D28F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E28369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7C35EA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D128D9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CF7B9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1C43C7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050BCDB" w14:textId="4A98085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46A01A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1CEA40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F76C50F" w14:textId="4585BFA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大智</w:t>
            </w:r>
          </w:p>
        </w:tc>
      </w:tr>
      <w:tr w:rsidR="00AD1185" w:rsidRPr="00940541" w14:paraId="4505AEE0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01B0A1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85FFD4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584B1F1" w14:textId="3715A09D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大数据财务分析与决策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EAB12F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402575C" w14:textId="53BF7D0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38DE138D" w14:textId="742D49A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AA0EBBA" w14:textId="086F045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</w:rPr>
              <w:t>0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4A8020CD" w14:textId="2605C5C9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077375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892901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9ADD45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CB8B4B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4FAEFB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9CBCBF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A5BFC26" w14:textId="46817D7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color w:val="000000" w:themeColor="text1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5E5139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02DAD9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43699854" w14:textId="70B843E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会计</w:t>
            </w:r>
          </w:p>
        </w:tc>
      </w:tr>
      <w:tr w:rsidR="00AD1185" w:rsidRPr="00940541" w14:paraId="123D084D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1171FC1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CE0CC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37239B3C" w14:textId="6812F6A6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个人理财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C072A8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9F78629" w14:textId="3A8D1B71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7E2BC51" w14:textId="52628F6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05F5F12" w14:textId="2A25061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5CF01B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182A57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C11F4F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7EE4B9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BD6D23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B4C18F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1673AD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049F67E" w14:textId="6968653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1082212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B3FC0A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7CE591B" w14:textId="6500EC2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4F90B720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1E95983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BFE47A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510D127" w14:textId="6F6FFB24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高级财务会计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4134913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8B3F932" w14:textId="36027AA8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4B6BC390" w14:textId="18284C2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003A4156" w14:textId="5CFD8AA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48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5E9216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6BB48B1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848216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23673F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E0B94C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D56C1F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45D469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96967D1" w14:textId="05BDA58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BC0A4C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087E36D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6D0ABA0F" w14:textId="5784ED7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01BBF546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39A8C4B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1A8F230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003FA421" w14:textId="21979108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林业投资项目评估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4883EA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9D7B2FC" w14:textId="4EA3915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  <w:r w:rsidRPr="00940541">
              <w:rPr>
                <w:rFonts w:ascii="宋体" w:hAnsi="宋体"/>
                <w:sz w:val="18"/>
                <w:szCs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2FA1F27" w14:textId="740C4BC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089D816" w14:textId="16C373C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3</w:t>
            </w:r>
            <w:r w:rsidRPr="00940541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333915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C5AD2A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3501EA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3B5636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0B36C1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E4689F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328B4B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BAA5382" w14:textId="633D373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052797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5709E56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1B18159" w14:textId="3E7B187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5FBFD52A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4B64D62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76798A2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FB7275C" w14:textId="1367240B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森林资源资产评估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06DB8A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C52D742" w14:textId="76DE690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118D5F9" w14:textId="4D70F44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30D56083" w14:textId="01576E68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4E45E2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7FBE37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552AC7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FAEBA4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D2E05D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9A322A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27481A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A9EFDF2" w14:textId="12334AE0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08106A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10EA0BE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7DD7ED84" w14:textId="54CC249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679A26DD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77C891D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4909F5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1B3E3868" w14:textId="36A51A40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农村金融学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3D06B92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5FA2965" w14:textId="76ECD36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2912D6D1" w14:textId="7677F60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2C7E292" w14:textId="732761DB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594BE24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F35164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2A3D8F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2C7404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50FA387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A540D8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598FDD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094FFC1A" w14:textId="48E2089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C872BD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8A8B78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B94D41E" w14:textId="22716B3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694CFF8F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54B2410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575CCB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33C39AA" w14:textId="742A0FD0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创业企业财务管理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587D01C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EBA1306" w14:textId="0CAD96AD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3789DF4" w14:textId="7A7A24E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5506C23" w14:textId="3AE71C7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951540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0117E2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0A21E12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0C6A0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F19950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377B01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61AC691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E491477" w14:textId="4F3B099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4A2E30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7ECA6E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0CCB2B68" w14:textId="26EAFCC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6CA13BC0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AC8DE1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56FD953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5953206C" w14:textId="1FF151B7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财务管理英语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650FB23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634BFCC" w14:textId="07D89C0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0AECA74" w14:textId="1BE62AA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C9999B5" w14:textId="68003E4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0BAA9F3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2BAB522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67C8DF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535E519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46CA4B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36F79C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44D1761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2C86BCCE" w14:textId="6C615D24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805F92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28338670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BB93E8B" w14:textId="6E3F0EE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30C96D94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087198C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08FF881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4E14230F" w14:textId="3A7D8183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大数据审计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7591CE5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5A5BBEA" w14:textId="7BDE41A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7226F7D1" w14:textId="18896CF3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5BFDF7D9" w14:textId="6B2572A1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91A217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A829FB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4035B58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782B10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1BCEF67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DD3378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5B055A1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75E9C97" w14:textId="16AB67DA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3AA447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361078F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0FE8F3A" w14:textId="48BBD64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4CDBC435" w14:textId="77777777" w:rsidTr="00AD1185">
        <w:trPr>
          <w:trHeight w:val="340"/>
        </w:trPr>
        <w:tc>
          <w:tcPr>
            <w:tcW w:w="432" w:type="dxa"/>
            <w:vMerge/>
            <w:tcMar>
              <w:left w:w="57" w:type="dxa"/>
              <w:right w:w="57" w:type="dxa"/>
            </w:tcMar>
            <w:vAlign w:val="center"/>
          </w:tcPr>
          <w:p w14:paraId="226A691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674DBA8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36" w:type="dxa"/>
            <w:tcMar>
              <w:left w:w="57" w:type="dxa"/>
              <w:right w:w="57" w:type="dxa"/>
            </w:tcMar>
            <w:vAlign w:val="center"/>
          </w:tcPr>
          <w:p w14:paraId="2BF95822" w14:textId="2602F3B5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学科前沿专题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17B6E5B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5E96B33B" w14:textId="5A4C210C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  <w:r w:rsidRPr="00940541">
              <w:rPr>
                <w:rFonts w:ascii="宋体" w:hAnsi="宋体"/>
                <w:sz w:val="18"/>
              </w:rPr>
              <w:t>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666C8E8" w14:textId="359CAF56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40364A64" w14:textId="56FF583F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3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DD0BD8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4C0511F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98FADE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80FBAC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2E7D5D4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A713A3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4D3821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132569E" w14:textId="1CE95935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4331AFF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64382B8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9EBF9D2" w14:textId="3F10047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</w:tr>
      <w:tr w:rsidR="00AD1185" w:rsidRPr="00940541" w14:paraId="213D3FE7" w14:textId="77777777" w:rsidTr="00992FEE">
        <w:trPr>
          <w:trHeight w:val="340"/>
        </w:trPr>
        <w:tc>
          <w:tcPr>
            <w:tcW w:w="432" w:type="dxa"/>
            <w:tcMar>
              <w:left w:w="57" w:type="dxa"/>
              <w:right w:w="57" w:type="dxa"/>
            </w:tcMar>
            <w:vAlign w:val="center"/>
          </w:tcPr>
          <w:p w14:paraId="3CAC877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0" w:type="dxa"/>
            <w:gridSpan w:val="2"/>
            <w:tcMar>
              <w:left w:w="57" w:type="dxa"/>
              <w:right w:w="57" w:type="dxa"/>
            </w:tcMar>
            <w:vAlign w:val="center"/>
          </w:tcPr>
          <w:p w14:paraId="444F3CA9" w14:textId="1E7C950A" w:rsidR="00AD1185" w:rsidRPr="00940541" w:rsidRDefault="00AD1185" w:rsidP="00AD1185">
            <w:pPr>
              <w:snapToGrid w:val="0"/>
              <w:jc w:val="left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小计</w:t>
            </w:r>
            <w:r w:rsidRPr="00940541">
              <w:rPr>
                <w:rFonts w:ascii="宋体" w:hAnsi="宋体"/>
                <w:sz w:val="18"/>
                <w:szCs w:val="18"/>
              </w:rPr>
              <w:t>（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最低</w:t>
            </w:r>
            <w:r w:rsidRPr="00940541">
              <w:rPr>
                <w:rFonts w:ascii="宋体" w:hAnsi="宋体"/>
                <w:sz w:val="18"/>
                <w:szCs w:val="18"/>
              </w:rPr>
              <w:t>选修学分）</w:t>
            </w:r>
          </w:p>
        </w:tc>
        <w:tc>
          <w:tcPr>
            <w:tcW w:w="371" w:type="dxa"/>
            <w:tcMar>
              <w:left w:w="57" w:type="dxa"/>
              <w:right w:w="57" w:type="dxa"/>
            </w:tcMar>
            <w:vAlign w:val="center"/>
          </w:tcPr>
          <w:p w14:paraId="2ED7005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9355830" w14:textId="2C6E5622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14.0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5E84D49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28DCBD0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374CD8BD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A2395AA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2316DC7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D4D4F0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39DD69F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E36882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0D118008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73697A2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30806D2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49E77D1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50B740C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AD1185" w:rsidRPr="00940541" w14:paraId="36FB7DB0" w14:textId="77777777" w:rsidTr="002A2EB4">
        <w:trPr>
          <w:trHeight w:val="340"/>
        </w:trPr>
        <w:tc>
          <w:tcPr>
            <w:tcW w:w="3473" w:type="dxa"/>
            <w:gridSpan w:val="4"/>
            <w:tcMar>
              <w:left w:w="57" w:type="dxa"/>
              <w:right w:w="57" w:type="dxa"/>
            </w:tcMar>
            <w:vAlign w:val="center"/>
          </w:tcPr>
          <w:p w14:paraId="00DEB3F9" w14:textId="2E6A6A4E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40541">
              <w:rPr>
                <w:rFonts w:ascii="宋体" w:hAnsi="宋体" w:hint="eastAsia"/>
                <w:sz w:val="18"/>
                <w:szCs w:val="18"/>
              </w:rPr>
              <w:t>合    计（最低</w:t>
            </w:r>
            <w:r w:rsidRPr="00940541">
              <w:rPr>
                <w:rFonts w:ascii="宋体" w:hAnsi="宋体"/>
                <w:sz w:val="18"/>
                <w:szCs w:val="18"/>
              </w:rPr>
              <w:t>应修学分</w:t>
            </w:r>
            <w:r w:rsidRPr="00940541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AAB102D" w14:textId="437CEE4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/>
                <w:sz w:val="18"/>
                <w:szCs w:val="18"/>
              </w:rPr>
              <w:t>45.0</w:t>
            </w:r>
          </w:p>
        </w:tc>
        <w:tc>
          <w:tcPr>
            <w:tcW w:w="467" w:type="dxa"/>
            <w:tcMar>
              <w:left w:w="57" w:type="dxa"/>
              <w:right w:w="57" w:type="dxa"/>
            </w:tcMar>
            <w:vAlign w:val="center"/>
          </w:tcPr>
          <w:p w14:paraId="0F987B73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9" w:type="dxa"/>
            <w:tcMar>
              <w:left w:w="57" w:type="dxa"/>
              <w:right w:w="57" w:type="dxa"/>
            </w:tcMar>
            <w:vAlign w:val="center"/>
          </w:tcPr>
          <w:p w14:paraId="67C49569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71" w:type="dxa"/>
            <w:tcMar>
              <w:left w:w="57" w:type="dxa"/>
              <w:right w:w="57" w:type="dxa"/>
            </w:tcMar>
            <w:vAlign w:val="center"/>
          </w:tcPr>
          <w:p w14:paraId="7BA4C48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B14FBCF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6F0D230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6605432B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dxa"/>
            <w:tcMar>
              <w:left w:w="57" w:type="dxa"/>
              <w:right w:w="57" w:type="dxa"/>
            </w:tcMar>
            <w:vAlign w:val="center"/>
          </w:tcPr>
          <w:p w14:paraId="72EEA60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48655455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7261146C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5" w:type="dxa"/>
            <w:tcMar>
              <w:left w:w="57" w:type="dxa"/>
              <w:right w:w="57" w:type="dxa"/>
            </w:tcMar>
            <w:vAlign w:val="center"/>
          </w:tcPr>
          <w:p w14:paraId="11596162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3" w:type="dxa"/>
            <w:tcMar>
              <w:left w:w="57" w:type="dxa"/>
              <w:right w:w="57" w:type="dxa"/>
            </w:tcMar>
            <w:vAlign w:val="center"/>
          </w:tcPr>
          <w:p w14:paraId="2CF9A0AE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4" w:type="dxa"/>
            <w:tcMar>
              <w:left w:w="57" w:type="dxa"/>
              <w:right w:w="57" w:type="dxa"/>
            </w:tcMar>
            <w:vAlign w:val="center"/>
          </w:tcPr>
          <w:p w14:paraId="7F95EFE6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57" w:type="dxa"/>
              <w:right w:w="57" w:type="dxa"/>
            </w:tcMar>
            <w:vAlign w:val="center"/>
          </w:tcPr>
          <w:p w14:paraId="36214FB4" w14:textId="77777777" w:rsidR="00AD1185" w:rsidRPr="00940541" w:rsidRDefault="00AD1185" w:rsidP="00AD1185">
            <w:pPr>
              <w:snapToGri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14:paraId="57AABF6D" w14:textId="77777777" w:rsidR="005838D4" w:rsidRPr="00940541" w:rsidRDefault="00162A36">
      <w:pPr>
        <w:spacing w:beforeLines="50" w:before="156" w:line="360" w:lineRule="auto"/>
        <w:ind w:firstLineChars="200" w:firstLine="420"/>
        <w:rPr>
          <w:rFonts w:ascii="宋体" w:hAnsi="宋体"/>
        </w:rPr>
      </w:pPr>
      <w:r w:rsidRPr="00940541">
        <w:rPr>
          <w:rFonts w:ascii="宋体" w:hAnsi="宋体" w:hint="eastAsia"/>
        </w:rPr>
        <w:t>注：“考核类型”一栏，如果该课程为考试课则填“+”。</w:t>
      </w:r>
    </w:p>
    <w:p w14:paraId="4C7E95CF" w14:textId="77777777" w:rsidR="005838D4" w:rsidRPr="00940541" w:rsidRDefault="00162A36">
      <w:pPr>
        <w:spacing w:line="360" w:lineRule="auto"/>
        <w:rPr>
          <w:rFonts w:ascii="黑体" w:eastAsia="黑体" w:hAnsi="宋体"/>
          <w:sz w:val="24"/>
        </w:rPr>
      </w:pPr>
      <w:r w:rsidRPr="00940541">
        <w:rPr>
          <w:rFonts w:ascii="黑体" w:eastAsia="黑体" w:hAnsi="宋体" w:hint="eastAsia"/>
          <w:sz w:val="24"/>
        </w:rPr>
        <w:t>三、集中性实践教学环节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759"/>
        <w:gridCol w:w="1607"/>
        <w:gridCol w:w="600"/>
        <w:gridCol w:w="551"/>
        <w:gridCol w:w="475"/>
        <w:gridCol w:w="447"/>
        <w:gridCol w:w="447"/>
        <w:gridCol w:w="463"/>
        <w:gridCol w:w="518"/>
        <w:gridCol w:w="447"/>
        <w:gridCol w:w="447"/>
        <w:gridCol w:w="450"/>
        <w:gridCol w:w="677"/>
        <w:gridCol w:w="662"/>
      </w:tblGrid>
      <w:tr w:rsidR="005838D4" w:rsidRPr="00940541" w14:paraId="0B5426A2" w14:textId="77777777">
        <w:trPr>
          <w:trHeight w:val="340"/>
          <w:tblHeader/>
          <w:jc w:val="center"/>
        </w:trPr>
        <w:tc>
          <w:tcPr>
            <w:tcW w:w="794" w:type="dxa"/>
            <w:vMerge w:val="restart"/>
            <w:vAlign w:val="center"/>
          </w:tcPr>
          <w:p w14:paraId="2F45FE8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实践方式</w:t>
            </w:r>
          </w:p>
        </w:tc>
        <w:tc>
          <w:tcPr>
            <w:tcW w:w="759" w:type="dxa"/>
            <w:vMerge w:val="restart"/>
            <w:vAlign w:val="center"/>
          </w:tcPr>
          <w:p w14:paraId="2B42D3E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课程编号</w:t>
            </w:r>
          </w:p>
        </w:tc>
        <w:tc>
          <w:tcPr>
            <w:tcW w:w="1607" w:type="dxa"/>
            <w:vMerge w:val="restart"/>
            <w:vAlign w:val="center"/>
          </w:tcPr>
          <w:p w14:paraId="3DC7B0E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课程名称</w:t>
            </w:r>
          </w:p>
        </w:tc>
        <w:tc>
          <w:tcPr>
            <w:tcW w:w="600" w:type="dxa"/>
            <w:vMerge w:val="restart"/>
            <w:vAlign w:val="center"/>
          </w:tcPr>
          <w:p w14:paraId="30DAC7BE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周数</w:t>
            </w:r>
          </w:p>
        </w:tc>
        <w:tc>
          <w:tcPr>
            <w:tcW w:w="551" w:type="dxa"/>
            <w:vMerge w:val="restart"/>
            <w:vAlign w:val="center"/>
          </w:tcPr>
          <w:p w14:paraId="542D897B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学分</w:t>
            </w:r>
          </w:p>
        </w:tc>
        <w:tc>
          <w:tcPr>
            <w:tcW w:w="3694" w:type="dxa"/>
            <w:gridSpan w:val="8"/>
            <w:vAlign w:val="center"/>
          </w:tcPr>
          <w:p w14:paraId="72001C2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学期</w:t>
            </w:r>
          </w:p>
        </w:tc>
        <w:tc>
          <w:tcPr>
            <w:tcW w:w="677" w:type="dxa"/>
            <w:vMerge w:val="restart"/>
            <w:vAlign w:val="center"/>
          </w:tcPr>
          <w:p w14:paraId="0944262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承担单位</w:t>
            </w:r>
          </w:p>
        </w:tc>
        <w:tc>
          <w:tcPr>
            <w:tcW w:w="662" w:type="dxa"/>
            <w:vMerge w:val="restart"/>
            <w:vAlign w:val="center"/>
          </w:tcPr>
          <w:p w14:paraId="1677C1D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课程性质</w:t>
            </w:r>
          </w:p>
        </w:tc>
      </w:tr>
      <w:tr w:rsidR="005838D4" w:rsidRPr="00940541" w14:paraId="53C6B82D" w14:textId="77777777">
        <w:trPr>
          <w:trHeight w:val="340"/>
          <w:tblHeader/>
          <w:jc w:val="center"/>
        </w:trPr>
        <w:tc>
          <w:tcPr>
            <w:tcW w:w="794" w:type="dxa"/>
            <w:vMerge/>
            <w:vAlign w:val="center"/>
          </w:tcPr>
          <w:p w14:paraId="365AB9F1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759" w:type="dxa"/>
            <w:vMerge/>
            <w:vAlign w:val="center"/>
          </w:tcPr>
          <w:p w14:paraId="519C2904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1607" w:type="dxa"/>
            <w:vMerge/>
            <w:vAlign w:val="center"/>
          </w:tcPr>
          <w:p w14:paraId="6EDE6FD1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600" w:type="dxa"/>
            <w:vMerge/>
            <w:vAlign w:val="center"/>
          </w:tcPr>
          <w:p w14:paraId="66749E4F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551" w:type="dxa"/>
            <w:vMerge/>
            <w:vAlign w:val="center"/>
          </w:tcPr>
          <w:p w14:paraId="22EA206E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475" w:type="dxa"/>
            <w:vAlign w:val="center"/>
          </w:tcPr>
          <w:p w14:paraId="0AEAECBD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proofErr w:type="gramStart"/>
            <w:r w:rsidRPr="00940541">
              <w:rPr>
                <w:rFonts w:ascii="宋体" w:hAnsi="宋体" w:hint="eastAsia"/>
                <w:sz w:val="18"/>
              </w:rPr>
              <w:t>一</w:t>
            </w:r>
            <w:proofErr w:type="gramEnd"/>
          </w:p>
        </w:tc>
        <w:tc>
          <w:tcPr>
            <w:tcW w:w="447" w:type="dxa"/>
            <w:vAlign w:val="center"/>
          </w:tcPr>
          <w:p w14:paraId="7188BACA" w14:textId="77777777" w:rsidR="005838D4" w:rsidRPr="00940541" w:rsidRDefault="00162A36">
            <w:pPr>
              <w:jc w:val="center"/>
              <w:textAlignment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二</w:t>
            </w:r>
          </w:p>
        </w:tc>
        <w:tc>
          <w:tcPr>
            <w:tcW w:w="447" w:type="dxa"/>
            <w:vAlign w:val="center"/>
          </w:tcPr>
          <w:p w14:paraId="2572D710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三</w:t>
            </w:r>
          </w:p>
        </w:tc>
        <w:tc>
          <w:tcPr>
            <w:tcW w:w="463" w:type="dxa"/>
            <w:vAlign w:val="center"/>
          </w:tcPr>
          <w:p w14:paraId="41B14812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四</w:t>
            </w:r>
          </w:p>
        </w:tc>
        <w:tc>
          <w:tcPr>
            <w:tcW w:w="518" w:type="dxa"/>
            <w:vAlign w:val="center"/>
          </w:tcPr>
          <w:p w14:paraId="4926AA6A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五</w:t>
            </w:r>
          </w:p>
        </w:tc>
        <w:tc>
          <w:tcPr>
            <w:tcW w:w="447" w:type="dxa"/>
            <w:vAlign w:val="center"/>
          </w:tcPr>
          <w:p w14:paraId="6B64701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六</w:t>
            </w:r>
          </w:p>
        </w:tc>
        <w:tc>
          <w:tcPr>
            <w:tcW w:w="447" w:type="dxa"/>
            <w:vAlign w:val="center"/>
          </w:tcPr>
          <w:p w14:paraId="072DC69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七</w:t>
            </w:r>
          </w:p>
        </w:tc>
        <w:tc>
          <w:tcPr>
            <w:tcW w:w="450" w:type="dxa"/>
            <w:vAlign w:val="center"/>
          </w:tcPr>
          <w:p w14:paraId="0227DE8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八</w:t>
            </w:r>
          </w:p>
        </w:tc>
        <w:tc>
          <w:tcPr>
            <w:tcW w:w="677" w:type="dxa"/>
            <w:vMerge/>
            <w:vAlign w:val="center"/>
          </w:tcPr>
          <w:p w14:paraId="4E90B4D0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Merge/>
            <w:vAlign w:val="center"/>
          </w:tcPr>
          <w:p w14:paraId="20756C41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5838D4" w:rsidRPr="00940541" w14:paraId="287C9EEF" w14:textId="77777777">
        <w:trPr>
          <w:trHeight w:val="340"/>
          <w:jc w:val="center"/>
        </w:trPr>
        <w:tc>
          <w:tcPr>
            <w:tcW w:w="794" w:type="dxa"/>
            <w:vAlign w:val="center"/>
          </w:tcPr>
          <w:p w14:paraId="099489E4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759" w:type="dxa"/>
            <w:vAlign w:val="center"/>
          </w:tcPr>
          <w:p w14:paraId="227AA6C1" w14:textId="77777777" w:rsidR="005838D4" w:rsidRPr="00940541" w:rsidRDefault="005838D4">
            <w:pPr>
              <w:rPr>
                <w:rFonts w:ascii="宋体" w:hAnsi="宋体"/>
              </w:rPr>
            </w:pPr>
          </w:p>
        </w:tc>
        <w:tc>
          <w:tcPr>
            <w:tcW w:w="1607" w:type="dxa"/>
            <w:vAlign w:val="center"/>
          </w:tcPr>
          <w:p w14:paraId="565BF30F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Theme="minorEastAsia" w:eastAsiaTheme="minorEastAsia" w:hAnsiTheme="minorEastAsia" w:hint="eastAsia"/>
                <w:sz w:val="18"/>
                <w:szCs w:val="18"/>
              </w:rPr>
              <w:t>毕业实习及毕业论文</w:t>
            </w:r>
          </w:p>
        </w:tc>
        <w:tc>
          <w:tcPr>
            <w:tcW w:w="600" w:type="dxa"/>
            <w:vAlign w:val="center"/>
          </w:tcPr>
          <w:p w14:paraId="20886217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B27C574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2FCEB65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 w14:paraId="283671EA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 w14:paraId="4BBCE1F8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63" w:type="dxa"/>
            <w:vAlign w:val="center"/>
          </w:tcPr>
          <w:p w14:paraId="2835B745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18" w:type="dxa"/>
            <w:vAlign w:val="center"/>
          </w:tcPr>
          <w:p w14:paraId="2FC4932E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 w14:paraId="234F1FA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47" w:type="dxa"/>
            <w:vAlign w:val="center"/>
          </w:tcPr>
          <w:p w14:paraId="2D7D4E1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50" w:type="dxa"/>
            <w:vAlign w:val="center"/>
          </w:tcPr>
          <w:p w14:paraId="3B2A743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677" w:type="dxa"/>
            <w:vAlign w:val="center"/>
          </w:tcPr>
          <w:p w14:paraId="66B95F55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会计</w:t>
            </w:r>
          </w:p>
        </w:tc>
        <w:tc>
          <w:tcPr>
            <w:tcW w:w="662" w:type="dxa"/>
            <w:vAlign w:val="center"/>
          </w:tcPr>
          <w:p w14:paraId="708B3BA8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必修</w:t>
            </w:r>
          </w:p>
        </w:tc>
      </w:tr>
      <w:tr w:rsidR="005838D4" w:rsidRPr="00940541" w14:paraId="63A893DD" w14:textId="77777777">
        <w:trPr>
          <w:trHeight w:val="340"/>
          <w:jc w:val="center"/>
        </w:trPr>
        <w:tc>
          <w:tcPr>
            <w:tcW w:w="3160" w:type="dxa"/>
            <w:gridSpan w:val="3"/>
            <w:vAlign w:val="center"/>
          </w:tcPr>
          <w:p w14:paraId="4FE9F6E3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合    计</w:t>
            </w:r>
          </w:p>
        </w:tc>
        <w:tc>
          <w:tcPr>
            <w:tcW w:w="600" w:type="dxa"/>
            <w:vAlign w:val="center"/>
          </w:tcPr>
          <w:p w14:paraId="5DB147EB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7520D9F6" w14:textId="77777777" w:rsidR="005838D4" w:rsidRPr="00940541" w:rsidRDefault="00162A36">
            <w:pPr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3694" w:type="dxa"/>
            <w:gridSpan w:val="8"/>
            <w:vAlign w:val="center"/>
          </w:tcPr>
          <w:p w14:paraId="0856992C" w14:textId="77777777" w:rsidR="005838D4" w:rsidRPr="00940541" w:rsidRDefault="00162A36">
            <w:pPr>
              <w:jc w:val="center"/>
              <w:rPr>
                <w:rFonts w:ascii="宋体" w:hAnsi="宋体"/>
                <w:sz w:val="18"/>
              </w:rPr>
            </w:pPr>
            <w:r w:rsidRPr="00940541">
              <w:rPr>
                <w:rFonts w:ascii="宋体" w:hAnsi="宋体" w:hint="eastAsia"/>
                <w:sz w:val="18"/>
              </w:rPr>
              <w:t>1</w:t>
            </w:r>
            <w:r w:rsidRPr="00940541">
              <w:rPr>
                <w:rFonts w:ascii="宋体" w:hAnsi="宋体"/>
                <w:sz w:val="18"/>
              </w:rPr>
              <w:t>6</w:t>
            </w:r>
          </w:p>
        </w:tc>
        <w:tc>
          <w:tcPr>
            <w:tcW w:w="677" w:type="dxa"/>
            <w:vAlign w:val="center"/>
          </w:tcPr>
          <w:p w14:paraId="7D3EE88D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2" w:type="dxa"/>
            <w:vAlign w:val="center"/>
          </w:tcPr>
          <w:p w14:paraId="716C5292" w14:textId="77777777" w:rsidR="005838D4" w:rsidRPr="00940541" w:rsidRDefault="005838D4">
            <w:pPr>
              <w:jc w:val="center"/>
              <w:rPr>
                <w:rFonts w:ascii="宋体" w:hAnsi="宋体"/>
                <w:sz w:val="18"/>
              </w:rPr>
            </w:pPr>
          </w:p>
        </w:tc>
      </w:tr>
    </w:tbl>
    <w:p w14:paraId="1F4EF46A" w14:textId="77777777" w:rsidR="005838D4" w:rsidRDefault="005838D4"/>
    <w:sectPr w:rsidR="005838D4">
      <w:pgSz w:w="11906" w:h="16838"/>
      <w:pgMar w:top="1134" w:right="1134" w:bottom="1134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BC62" w14:textId="77777777" w:rsidR="00C96A57" w:rsidRDefault="00C96A57">
      <w:r>
        <w:separator/>
      </w:r>
    </w:p>
  </w:endnote>
  <w:endnote w:type="continuationSeparator" w:id="0">
    <w:p w14:paraId="470A80F6" w14:textId="77777777" w:rsidR="00C96A57" w:rsidRDefault="00C9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altName w:val="汉仪书宋二KW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仿宋">
    <w:altName w:val="汉仪仿宋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汉仪中黑KW"/>
    <w:charset w:val="86"/>
    <w:family w:val="auto"/>
    <w:pitch w:val="default"/>
    <w:sig w:usb0="00000000" w:usb1="00000000" w:usb2="00000012" w:usb3="00000000" w:csb0="0004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CE91" w14:textId="77777777" w:rsidR="005838D4" w:rsidRDefault="00162A36">
    <w:pPr>
      <w:pStyle w:val="ad"/>
      <w:jc w:val="center"/>
      <w:rPr>
        <w:rFonts w:ascii="宋体" w:hAnsi="宋体"/>
      </w:rPr>
    </w:pPr>
    <w:r>
      <w:rPr>
        <w:rFonts w:ascii="宋体" w:hAnsi="宋体"/>
      </w:rPr>
      <w:fldChar w:fldCharType="begin"/>
    </w:r>
    <w:r>
      <w:rPr>
        <w:rFonts w:ascii="宋体" w:hAnsi="宋体"/>
      </w:rPr>
      <w:instrText>PAGE   \* MERGEFORMAT</w:instrText>
    </w:r>
    <w:r>
      <w:rPr>
        <w:rFonts w:ascii="宋体" w:hAnsi="宋体"/>
      </w:rPr>
      <w:fldChar w:fldCharType="separate"/>
    </w:r>
    <w:r>
      <w:rPr>
        <w:rFonts w:ascii="宋体" w:hAnsi="宋体"/>
        <w:lang w:val="zh-CN"/>
      </w:rPr>
      <w:t>1</w:t>
    </w:r>
    <w:r>
      <w:rPr>
        <w:rFonts w:ascii="宋体" w:hAnsi="宋体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E4467" w14:textId="77777777" w:rsidR="00C96A57" w:rsidRDefault="00C96A57">
      <w:r>
        <w:separator/>
      </w:r>
    </w:p>
  </w:footnote>
  <w:footnote w:type="continuationSeparator" w:id="0">
    <w:p w14:paraId="7F49CB3F" w14:textId="77777777" w:rsidR="00C96A57" w:rsidRDefault="00C96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321"/>
    <w:rsid w:val="8EFDB781"/>
    <w:rsid w:val="A6FF9D1B"/>
    <w:rsid w:val="EEFC441E"/>
    <w:rsid w:val="FB7B3B6B"/>
    <w:rsid w:val="FFBB07AA"/>
    <w:rsid w:val="00012320"/>
    <w:rsid w:val="000158BF"/>
    <w:rsid w:val="00015F3E"/>
    <w:rsid w:val="00020287"/>
    <w:rsid w:val="00030771"/>
    <w:rsid w:val="00031F87"/>
    <w:rsid w:val="00033748"/>
    <w:rsid w:val="00035D54"/>
    <w:rsid w:val="0004131F"/>
    <w:rsid w:val="0005357B"/>
    <w:rsid w:val="000548BB"/>
    <w:rsid w:val="00060627"/>
    <w:rsid w:val="0006116B"/>
    <w:rsid w:val="00061986"/>
    <w:rsid w:val="000654A3"/>
    <w:rsid w:val="000825EA"/>
    <w:rsid w:val="000975CB"/>
    <w:rsid w:val="000B2F62"/>
    <w:rsid w:val="000C48E4"/>
    <w:rsid w:val="000C6DEE"/>
    <w:rsid w:val="000D2685"/>
    <w:rsid w:val="000F3AE9"/>
    <w:rsid w:val="000F5C11"/>
    <w:rsid w:val="000F6972"/>
    <w:rsid w:val="00100087"/>
    <w:rsid w:val="00100B38"/>
    <w:rsid w:val="00103698"/>
    <w:rsid w:val="0011691E"/>
    <w:rsid w:val="00130743"/>
    <w:rsid w:val="0013558D"/>
    <w:rsid w:val="00135C10"/>
    <w:rsid w:val="001369CC"/>
    <w:rsid w:val="00137BA1"/>
    <w:rsid w:val="00160EAB"/>
    <w:rsid w:val="001626F8"/>
    <w:rsid w:val="00162A36"/>
    <w:rsid w:val="00164B30"/>
    <w:rsid w:val="0017123A"/>
    <w:rsid w:val="0018184F"/>
    <w:rsid w:val="0018791D"/>
    <w:rsid w:val="001944A4"/>
    <w:rsid w:val="001B6BA6"/>
    <w:rsid w:val="001C00C6"/>
    <w:rsid w:val="001C3C00"/>
    <w:rsid w:val="001C4767"/>
    <w:rsid w:val="001D3F16"/>
    <w:rsid w:val="001E2AD4"/>
    <w:rsid w:val="001F114A"/>
    <w:rsid w:val="001F592A"/>
    <w:rsid w:val="001F647B"/>
    <w:rsid w:val="002127EE"/>
    <w:rsid w:val="002137F3"/>
    <w:rsid w:val="00217F57"/>
    <w:rsid w:val="00233F11"/>
    <w:rsid w:val="00236DDE"/>
    <w:rsid w:val="00253AAD"/>
    <w:rsid w:val="00254B25"/>
    <w:rsid w:val="0026390F"/>
    <w:rsid w:val="00272D65"/>
    <w:rsid w:val="00284661"/>
    <w:rsid w:val="00284B26"/>
    <w:rsid w:val="002A091C"/>
    <w:rsid w:val="002A46F4"/>
    <w:rsid w:val="002B2383"/>
    <w:rsid w:val="002B5FCC"/>
    <w:rsid w:val="002C14FD"/>
    <w:rsid w:val="002C7D53"/>
    <w:rsid w:val="002E2978"/>
    <w:rsid w:val="002E34BF"/>
    <w:rsid w:val="00303028"/>
    <w:rsid w:val="00311FDE"/>
    <w:rsid w:val="003155AB"/>
    <w:rsid w:val="00316FCC"/>
    <w:rsid w:val="00326EF3"/>
    <w:rsid w:val="00332BAB"/>
    <w:rsid w:val="0033736A"/>
    <w:rsid w:val="00344560"/>
    <w:rsid w:val="0034799E"/>
    <w:rsid w:val="0035034D"/>
    <w:rsid w:val="00350809"/>
    <w:rsid w:val="00350D5D"/>
    <w:rsid w:val="003513A7"/>
    <w:rsid w:val="00353D65"/>
    <w:rsid w:val="00354226"/>
    <w:rsid w:val="003558AD"/>
    <w:rsid w:val="003563FA"/>
    <w:rsid w:val="00366D6C"/>
    <w:rsid w:val="00371F64"/>
    <w:rsid w:val="00373F75"/>
    <w:rsid w:val="00373FFD"/>
    <w:rsid w:val="003950F9"/>
    <w:rsid w:val="003A117B"/>
    <w:rsid w:val="003B141B"/>
    <w:rsid w:val="003B5E0D"/>
    <w:rsid w:val="003C40DF"/>
    <w:rsid w:val="003D0C76"/>
    <w:rsid w:val="003D5EE0"/>
    <w:rsid w:val="003D7530"/>
    <w:rsid w:val="003E36D0"/>
    <w:rsid w:val="003E739C"/>
    <w:rsid w:val="003F51F6"/>
    <w:rsid w:val="00401738"/>
    <w:rsid w:val="00401948"/>
    <w:rsid w:val="00406AC3"/>
    <w:rsid w:val="00406D09"/>
    <w:rsid w:val="00416B1F"/>
    <w:rsid w:val="0043596B"/>
    <w:rsid w:val="00443E39"/>
    <w:rsid w:val="0044455A"/>
    <w:rsid w:val="004565B5"/>
    <w:rsid w:val="004606D0"/>
    <w:rsid w:val="00463CD6"/>
    <w:rsid w:val="00471477"/>
    <w:rsid w:val="00477954"/>
    <w:rsid w:val="00480C0A"/>
    <w:rsid w:val="00481C65"/>
    <w:rsid w:val="004908AC"/>
    <w:rsid w:val="00493017"/>
    <w:rsid w:val="00493A8E"/>
    <w:rsid w:val="00493AEB"/>
    <w:rsid w:val="00494645"/>
    <w:rsid w:val="0049572E"/>
    <w:rsid w:val="004970BF"/>
    <w:rsid w:val="004A3823"/>
    <w:rsid w:val="004B04EB"/>
    <w:rsid w:val="004D0EC1"/>
    <w:rsid w:val="004D163D"/>
    <w:rsid w:val="004D2340"/>
    <w:rsid w:val="004F50AE"/>
    <w:rsid w:val="00506D6C"/>
    <w:rsid w:val="00513677"/>
    <w:rsid w:val="00520D10"/>
    <w:rsid w:val="00523E9E"/>
    <w:rsid w:val="00541958"/>
    <w:rsid w:val="00544663"/>
    <w:rsid w:val="00545D13"/>
    <w:rsid w:val="00553D20"/>
    <w:rsid w:val="00560EFC"/>
    <w:rsid w:val="00565EE1"/>
    <w:rsid w:val="00581AAB"/>
    <w:rsid w:val="00583442"/>
    <w:rsid w:val="005838D4"/>
    <w:rsid w:val="005848CE"/>
    <w:rsid w:val="00587416"/>
    <w:rsid w:val="00590280"/>
    <w:rsid w:val="00593DB5"/>
    <w:rsid w:val="005A00A9"/>
    <w:rsid w:val="005A38C5"/>
    <w:rsid w:val="005C08AA"/>
    <w:rsid w:val="005C1C2C"/>
    <w:rsid w:val="005C5310"/>
    <w:rsid w:val="005D4937"/>
    <w:rsid w:val="005D7208"/>
    <w:rsid w:val="005E66DC"/>
    <w:rsid w:val="005E7465"/>
    <w:rsid w:val="005E79F3"/>
    <w:rsid w:val="005E7BF2"/>
    <w:rsid w:val="005E7FE4"/>
    <w:rsid w:val="005F23DA"/>
    <w:rsid w:val="005F348C"/>
    <w:rsid w:val="0063157F"/>
    <w:rsid w:val="00640BFE"/>
    <w:rsid w:val="00650504"/>
    <w:rsid w:val="00655571"/>
    <w:rsid w:val="006569A7"/>
    <w:rsid w:val="006775BA"/>
    <w:rsid w:val="006915F2"/>
    <w:rsid w:val="006935C1"/>
    <w:rsid w:val="006A107E"/>
    <w:rsid w:val="006A31A4"/>
    <w:rsid w:val="006B5D9C"/>
    <w:rsid w:val="006B669D"/>
    <w:rsid w:val="006C6E5C"/>
    <w:rsid w:val="006C78D4"/>
    <w:rsid w:val="006D07FC"/>
    <w:rsid w:val="006E7E9F"/>
    <w:rsid w:val="007035DD"/>
    <w:rsid w:val="00710194"/>
    <w:rsid w:val="00724C26"/>
    <w:rsid w:val="00742488"/>
    <w:rsid w:val="00752C1B"/>
    <w:rsid w:val="00767BE7"/>
    <w:rsid w:val="00771641"/>
    <w:rsid w:val="007756BD"/>
    <w:rsid w:val="007921BA"/>
    <w:rsid w:val="00797E26"/>
    <w:rsid w:val="007A134B"/>
    <w:rsid w:val="007B313C"/>
    <w:rsid w:val="007B4E22"/>
    <w:rsid w:val="007B7A91"/>
    <w:rsid w:val="007C3116"/>
    <w:rsid w:val="007D21C4"/>
    <w:rsid w:val="007D235F"/>
    <w:rsid w:val="007D74F5"/>
    <w:rsid w:val="007E3679"/>
    <w:rsid w:val="007F2F49"/>
    <w:rsid w:val="008014E0"/>
    <w:rsid w:val="00802353"/>
    <w:rsid w:val="008046DB"/>
    <w:rsid w:val="008048DB"/>
    <w:rsid w:val="008073C1"/>
    <w:rsid w:val="008077C6"/>
    <w:rsid w:val="008106D2"/>
    <w:rsid w:val="008130AA"/>
    <w:rsid w:val="00816544"/>
    <w:rsid w:val="00827AA2"/>
    <w:rsid w:val="00831142"/>
    <w:rsid w:val="0084532D"/>
    <w:rsid w:val="00871DBE"/>
    <w:rsid w:val="00873FD8"/>
    <w:rsid w:val="00874919"/>
    <w:rsid w:val="00882AB2"/>
    <w:rsid w:val="0089151B"/>
    <w:rsid w:val="00892F75"/>
    <w:rsid w:val="008A1013"/>
    <w:rsid w:val="008A302C"/>
    <w:rsid w:val="008A440F"/>
    <w:rsid w:val="008B59C2"/>
    <w:rsid w:val="008D23B1"/>
    <w:rsid w:val="008E2A51"/>
    <w:rsid w:val="008E46BA"/>
    <w:rsid w:val="008F5EDF"/>
    <w:rsid w:val="009036C6"/>
    <w:rsid w:val="009106D1"/>
    <w:rsid w:val="00912321"/>
    <w:rsid w:val="00912FED"/>
    <w:rsid w:val="0091453C"/>
    <w:rsid w:val="00914BCC"/>
    <w:rsid w:val="00921687"/>
    <w:rsid w:val="00923415"/>
    <w:rsid w:val="00940541"/>
    <w:rsid w:val="00941C9B"/>
    <w:rsid w:val="009427C8"/>
    <w:rsid w:val="009443B3"/>
    <w:rsid w:val="00944A85"/>
    <w:rsid w:val="0095030C"/>
    <w:rsid w:val="00950633"/>
    <w:rsid w:val="00951413"/>
    <w:rsid w:val="00952036"/>
    <w:rsid w:val="009538F1"/>
    <w:rsid w:val="00960043"/>
    <w:rsid w:val="009601E1"/>
    <w:rsid w:val="00972F46"/>
    <w:rsid w:val="0097401E"/>
    <w:rsid w:val="00976CE5"/>
    <w:rsid w:val="00991DF8"/>
    <w:rsid w:val="00995064"/>
    <w:rsid w:val="009A7848"/>
    <w:rsid w:val="009B0277"/>
    <w:rsid w:val="009B5CCC"/>
    <w:rsid w:val="009C4E11"/>
    <w:rsid w:val="009C50DB"/>
    <w:rsid w:val="009C600D"/>
    <w:rsid w:val="009D0CDA"/>
    <w:rsid w:val="009D3867"/>
    <w:rsid w:val="009D4AF3"/>
    <w:rsid w:val="009F444E"/>
    <w:rsid w:val="009F5A8C"/>
    <w:rsid w:val="00A009E2"/>
    <w:rsid w:val="00A02101"/>
    <w:rsid w:val="00A114EE"/>
    <w:rsid w:val="00A36136"/>
    <w:rsid w:val="00A42BB2"/>
    <w:rsid w:val="00A45069"/>
    <w:rsid w:val="00A500C2"/>
    <w:rsid w:val="00A513FC"/>
    <w:rsid w:val="00A51981"/>
    <w:rsid w:val="00A61654"/>
    <w:rsid w:val="00A61CD4"/>
    <w:rsid w:val="00A6530B"/>
    <w:rsid w:val="00A70A8B"/>
    <w:rsid w:val="00A95ACA"/>
    <w:rsid w:val="00A9673D"/>
    <w:rsid w:val="00A96DCF"/>
    <w:rsid w:val="00AA6736"/>
    <w:rsid w:val="00AA6A57"/>
    <w:rsid w:val="00AA71AF"/>
    <w:rsid w:val="00AC25E7"/>
    <w:rsid w:val="00AC2B97"/>
    <w:rsid w:val="00AD1185"/>
    <w:rsid w:val="00AD20D3"/>
    <w:rsid w:val="00AD4A9E"/>
    <w:rsid w:val="00AE15B9"/>
    <w:rsid w:val="00AE1BE0"/>
    <w:rsid w:val="00AE3D45"/>
    <w:rsid w:val="00AF0ECC"/>
    <w:rsid w:val="00AF3675"/>
    <w:rsid w:val="00AF5CF2"/>
    <w:rsid w:val="00B014DD"/>
    <w:rsid w:val="00B038AB"/>
    <w:rsid w:val="00B04578"/>
    <w:rsid w:val="00B047FD"/>
    <w:rsid w:val="00B10537"/>
    <w:rsid w:val="00B23799"/>
    <w:rsid w:val="00B34998"/>
    <w:rsid w:val="00B50356"/>
    <w:rsid w:val="00B54059"/>
    <w:rsid w:val="00B553BB"/>
    <w:rsid w:val="00B57BA5"/>
    <w:rsid w:val="00B65908"/>
    <w:rsid w:val="00B73CD3"/>
    <w:rsid w:val="00B74F12"/>
    <w:rsid w:val="00B76533"/>
    <w:rsid w:val="00B80943"/>
    <w:rsid w:val="00B83C3F"/>
    <w:rsid w:val="00B85B47"/>
    <w:rsid w:val="00B9017C"/>
    <w:rsid w:val="00BA3D9A"/>
    <w:rsid w:val="00BA4C99"/>
    <w:rsid w:val="00BA7612"/>
    <w:rsid w:val="00BB1C37"/>
    <w:rsid w:val="00BB2D92"/>
    <w:rsid w:val="00BB3AAA"/>
    <w:rsid w:val="00BC00A9"/>
    <w:rsid w:val="00BC46DF"/>
    <w:rsid w:val="00BC5E02"/>
    <w:rsid w:val="00BD63E0"/>
    <w:rsid w:val="00BD7FCC"/>
    <w:rsid w:val="00BE4387"/>
    <w:rsid w:val="00BE6612"/>
    <w:rsid w:val="00BF124E"/>
    <w:rsid w:val="00BF31A6"/>
    <w:rsid w:val="00C02F17"/>
    <w:rsid w:val="00C13C9C"/>
    <w:rsid w:val="00C15C80"/>
    <w:rsid w:val="00C24324"/>
    <w:rsid w:val="00C24D30"/>
    <w:rsid w:val="00C2653F"/>
    <w:rsid w:val="00C26545"/>
    <w:rsid w:val="00C63041"/>
    <w:rsid w:val="00C644D6"/>
    <w:rsid w:val="00C72627"/>
    <w:rsid w:val="00C77723"/>
    <w:rsid w:val="00C81499"/>
    <w:rsid w:val="00C848EB"/>
    <w:rsid w:val="00C866C4"/>
    <w:rsid w:val="00C91DC4"/>
    <w:rsid w:val="00C96A57"/>
    <w:rsid w:val="00CA326A"/>
    <w:rsid w:val="00CB1F45"/>
    <w:rsid w:val="00CB6D00"/>
    <w:rsid w:val="00CB7021"/>
    <w:rsid w:val="00CB7AA7"/>
    <w:rsid w:val="00CC2D0E"/>
    <w:rsid w:val="00CD4102"/>
    <w:rsid w:val="00CD6350"/>
    <w:rsid w:val="00CE3B04"/>
    <w:rsid w:val="00CF62C3"/>
    <w:rsid w:val="00D04EEA"/>
    <w:rsid w:val="00D17C1C"/>
    <w:rsid w:val="00D20351"/>
    <w:rsid w:val="00D22479"/>
    <w:rsid w:val="00D245C1"/>
    <w:rsid w:val="00D26F0B"/>
    <w:rsid w:val="00D31811"/>
    <w:rsid w:val="00D402BD"/>
    <w:rsid w:val="00D42F5C"/>
    <w:rsid w:val="00D4347B"/>
    <w:rsid w:val="00D51073"/>
    <w:rsid w:val="00D5294D"/>
    <w:rsid w:val="00D56F96"/>
    <w:rsid w:val="00D61841"/>
    <w:rsid w:val="00D61906"/>
    <w:rsid w:val="00D67B44"/>
    <w:rsid w:val="00D71B60"/>
    <w:rsid w:val="00D76A9C"/>
    <w:rsid w:val="00D77FE4"/>
    <w:rsid w:val="00D85041"/>
    <w:rsid w:val="00D8550E"/>
    <w:rsid w:val="00D86471"/>
    <w:rsid w:val="00D91A65"/>
    <w:rsid w:val="00D97178"/>
    <w:rsid w:val="00DB30AE"/>
    <w:rsid w:val="00DC5F87"/>
    <w:rsid w:val="00DD440B"/>
    <w:rsid w:val="00DE746E"/>
    <w:rsid w:val="00DF2839"/>
    <w:rsid w:val="00DF3919"/>
    <w:rsid w:val="00DF652F"/>
    <w:rsid w:val="00E00093"/>
    <w:rsid w:val="00E16E43"/>
    <w:rsid w:val="00E17A98"/>
    <w:rsid w:val="00E25892"/>
    <w:rsid w:val="00E4165E"/>
    <w:rsid w:val="00E4203D"/>
    <w:rsid w:val="00E43367"/>
    <w:rsid w:val="00E46FD4"/>
    <w:rsid w:val="00E538ED"/>
    <w:rsid w:val="00E563F3"/>
    <w:rsid w:val="00E62823"/>
    <w:rsid w:val="00E65F0A"/>
    <w:rsid w:val="00E67E98"/>
    <w:rsid w:val="00E72FEE"/>
    <w:rsid w:val="00E8095B"/>
    <w:rsid w:val="00EA7461"/>
    <w:rsid w:val="00EC149E"/>
    <w:rsid w:val="00EC7921"/>
    <w:rsid w:val="00EE3DDE"/>
    <w:rsid w:val="00EE4A17"/>
    <w:rsid w:val="00EF54A2"/>
    <w:rsid w:val="00EF7998"/>
    <w:rsid w:val="00F029E3"/>
    <w:rsid w:val="00F031F6"/>
    <w:rsid w:val="00F1441D"/>
    <w:rsid w:val="00F1672E"/>
    <w:rsid w:val="00F35F0E"/>
    <w:rsid w:val="00F47E5F"/>
    <w:rsid w:val="00F601A3"/>
    <w:rsid w:val="00F62300"/>
    <w:rsid w:val="00F64433"/>
    <w:rsid w:val="00F6496F"/>
    <w:rsid w:val="00F64A02"/>
    <w:rsid w:val="00F7045E"/>
    <w:rsid w:val="00F7221C"/>
    <w:rsid w:val="00F723F8"/>
    <w:rsid w:val="00F74EDC"/>
    <w:rsid w:val="00F7622E"/>
    <w:rsid w:val="00F91C43"/>
    <w:rsid w:val="00FB105C"/>
    <w:rsid w:val="00FB1277"/>
    <w:rsid w:val="00FB7364"/>
    <w:rsid w:val="00FB7AD2"/>
    <w:rsid w:val="00FC344E"/>
    <w:rsid w:val="00FE5011"/>
    <w:rsid w:val="00FE586B"/>
    <w:rsid w:val="00FF2470"/>
    <w:rsid w:val="00FF6B27"/>
    <w:rsid w:val="00FF78F1"/>
    <w:rsid w:val="00FF7967"/>
    <w:rsid w:val="1FBDB660"/>
    <w:rsid w:val="26A91391"/>
    <w:rsid w:val="3E792757"/>
    <w:rsid w:val="5392C4B4"/>
    <w:rsid w:val="53B4232B"/>
    <w:rsid w:val="67DB7369"/>
    <w:rsid w:val="77E7F94F"/>
    <w:rsid w:val="77F7063B"/>
    <w:rsid w:val="7991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2B4201"/>
  <w15:docId w15:val="{21231541-699A-48F0-9554-3822CE90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6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400" w:lineRule="atLeast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ind w:firstLineChars="200" w:firstLine="200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  <w:rPr>
      <w:rFonts w:ascii="Calibri" w:hAnsi="Calibri"/>
      <w:szCs w:val="22"/>
    </w:rPr>
  </w:style>
  <w:style w:type="paragraph" w:styleId="a3">
    <w:name w:val="Document Map"/>
    <w:basedOn w:val="a"/>
    <w:link w:val="a4"/>
    <w:qFormat/>
    <w:pPr>
      <w:shd w:val="clear" w:color="auto" w:fill="000080"/>
    </w:pPr>
    <w:rPr>
      <w:rFonts w:asciiTheme="minorHAnsi" w:hAnsiTheme="minorHAnsi" w:cstheme="minorBidi"/>
    </w:rPr>
  </w:style>
  <w:style w:type="paragraph" w:styleId="a5">
    <w:name w:val="annotation text"/>
    <w:basedOn w:val="a"/>
    <w:link w:val="a6"/>
    <w:uiPriority w:val="99"/>
    <w:qFormat/>
    <w:pPr>
      <w:jc w:val="left"/>
    </w:pPr>
    <w:rPr>
      <w:rFonts w:asciiTheme="minorHAnsi" w:hAnsiTheme="minorHAnsi" w:cstheme="minorBidi"/>
    </w:rPr>
  </w:style>
  <w:style w:type="paragraph" w:styleId="a7">
    <w:name w:val="Body Text Indent"/>
    <w:basedOn w:val="a"/>
    <w:link w:val="a8"/>
    <w:qFormat/>
    <w:pPr>
      <w:spacing w:line="440" w:lineRule="atLeast"/>
      <w:ind w:firstLine="435"/>
    </w:pPr>
    <w:rPr>
      <w:rFonts w:ascii="宋体" w:hAnsi="宋体" w:cstheme="minorBidi"/>
      <w:sz w:val="24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="Calibri" w:hAnsi="Calibri"/>
      <w:szCs w:val="22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  <w:rPr>
      <w:rFonts w:ascii="Calibri" w:hAnsi="Calibri"/>
      <w:szCs w:val="22"/>
    </w:rPr>
  </w:style>
  <w:style w:type="paragraph" w:styleId="a9">
    <w:name w:val="Plain Text"/>
    <w:basedOn w:val="a"/>
    <w:link w:val="aa"/>
    <w:qFormat/>
    <w:rPr>
      <w:rFonts w:ascii="宋体" w:hAnsi="Courier New" w:cstheme="minorBidi"/>
      <w:szCs w:val="22"/>
    </w:r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  <w:rPr>
      <w:rFonts w:ascii="Calibri" w:hAnsi="Calibri"/>
      <w:szCs w:val="22"/>
    </w:rPr>
  </w:style>
  <w:style w:type="paragraph" w:styleId="21">
    <w:name w:val="Body Text Indent 2"/>
    <w:basedOn w:val="a"/>
    <w:link w:val="22"/>
    <w:qFormat/>
    <w:pPr>
      <w:spacing w:line="440" w:lineRule="atLeast"/>
      <w:ind w:firstLine="480"/>
    </w:pPr>
    <w:rPr>
      <w:rFonts w:ascii="宋体" w:hAnsi="宋体" w:cstheme="minorBidi"/>
      <w:color w:val="FF0000"/>
      <w:sz w:val="24"/>
    </w:rPr>
  </w:style>
  <w:style w:type="paragraph" w:styleId="ab">
    <w:name w:val="Balloon Text"/>
    <w:basedOn w:val="a"/>
    <w:link w:val="ac"/>
    <w:qFormat/>
    <w:rPr>
      <w:rFonts w:asciiTheme="minorHAnsi" w:hAnsiTheme="minorHAnsi" w:cstheme="minorBidi"/>
      <w:sz w:val="18"/>
      <w:szCs w:val="18"/>
    </w:rPr>
  </w:style>
  <w:style w:type="paragraph" w:styleId="ad">
    <w:name w:val="footer"/>
    <w:basedOn w:val="a"/>
    <w:link w:val="ae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317"/>
      </w:tabs>
      <w:spacing w:before="360"/>
      <w:contextualSpacing/>
      <w:jc w:val="left"/>
    </w:pPr>
    <w:rPr>
      <w:rFonts w:ascii="宋体" w:hAnsi="宋体" w:cs="Arial"/>
      <w:b/>
      <w:bCs/>
      <w:caps/>
      <w:sz w:val="24"/>
    </w:rPr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  <w:rPr>
      <w:rFonts w:ascii="Calibri" w:hAnsi="Calibri"/>
      <w:szCs w:val="22"/>
    </w:rPr>
  </w:style>
  <w:style w:type="paragraph" w:styleId="af1">
    <w:name w:val="footnote text"/>
    <w:basedOn w:val="a"/>
    <w:link w:val="af2"/>
    <w:qFormat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  <w:rPr>
      <w:rFonts w:ascii="Calibri" w:hAnsi="Calibri"/>
      <w:szCs w:val="22"/>
    </w:rPr>
  </w:style>
  <w:style w:type="paragraph" w:styleId="31">
    <w:name w:val="Body Text Indent 3"/>
    <w:basedOn w:val="a"/>
    <w:link w:val="32"/>
    <w:qFormat/>
    <w:pPr>
      <w:spacing w:line="440" w:lineRule="atLeast"/>
      <w:ind w:firstLine="435"/>
    </w:pPr>
    <w:rPr>
      <w:rFonts w:ascii="宋体" w:hAnsi="宋体" w:cstheme="minorBidi"/>
      <w:color w:val="FF0000"/>
      <w:sz w:val="24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ascii="Calibri" w:hAnsi="Calibri"/>
      <w:szCs w:val="22"/>
    </w:r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  <w:rPr>
      <w:rFonts w:ascii="Calibri" w:hAnsi="Calibri"/>
      <w:szCs w:val="22"/>
    </w:rPr>
  </w:style>
  <w:style w:type="paragraph" w:styleId="HTML">
    <w:name w:val="HTML Preformatted"/>
    <w:basedOn w:val="a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200"/>
      <w:jc w:val="left"/>
    </w:pPr>
    <w:rPr>
      <w:rFonts w:ascii="宋体" w:hAnsi="宋体" w:cstheme="minorBidi"/>
      <w:sz w:val="24"/>
    </w:rPr>
  </w:style>
  <w:style w:type="paragraph" w:styleId="af3">
    <w:name w:val="Normal (Web)"/>
    <w:basedOn w:val="a"/>
    <w:uiPriority w:val="99"/>
    <w:qFormat/>
    <w:rPr>
      <w:sz w:val="24"/>
    </w:r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6">
    <w:name w:val="annotation subject"/>
    <w:basedOn w:val="a5"/>
    <w:next w:val="a5"/>
    <w:link w:val="af7"/>
    <w:qFormat/>
    <w:rPr>
      <w:b/>
      <w:bCs/>
    </w:rPr>
  </w:style>
  <w:style w:type="table" w:styleId="af8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page number"/>
    <w:qFormat/>
    <w:rPr>
      <w:rFonts w:cs="Times New Roman"/>
    </w:rPr>
  </w:style>
  <w:style w:type="character" w:styleId="afb">
    <w:name w:val="FollowedHyperlink"/>
    <w:uiPriority w:val="99"/>
    <w:unhideWhenUsed/>
    <w:qFormat/>
    <w:rPr>
      <w:color w:val="800080"/>
      <w:u w:val="single"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21"/>
      <w:szCs w:val="21"/>
    </w:rPr>
  </w:style>
  <w:style w:type="character" w:styleId="afe">
    <w:name w:val="footnote reference"/>
    <w:qFormat/>
    <w:rPr>
      <w:vertAlign w:val="superscript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f0">
    <w:name w:val="页眉 字符"/>
    <w:basedOn w:val="a0"/>
    <w:link w:val="af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页脚 字符"/>
    <w:basedOn w:val="a0"/>
    <w:link w:val="ad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脚注文本 字符"/>
    <w:link w:val="af1"/>
    <w:qFormat/>
    <w:rPr>
      <w:sz w:val="18"/>
      <w:szCs w:val="18"/>
    </w:rPr>
  </w:style>
  <w:style w:type="character" w:customStyle="1" w:styleId="Char1">
    <w:name w:val="脚注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批注框文本 字符"/>
    <w:link w:val="ab"/>
    <w:qFormat/>
    <w:locked/>
    <w:rPr>
      <w:rFonts w:eastAsia="宋体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link w:val="a5"/>
    <w:uiPriority w:val="99"/>
    <w:qFormat/>
    <w:locked/>
    <w:rPr>
      <w:rFonts w:eastAsia="宋体"/>
      <w:szCs w:val="24"/>
    </w:rPr>
  </w:style>
  <w:style w:type="character" w:customStyle="1" w:styleId="Char11">
    <w:name w:val="批注文字 Char1"/>
    <w:basedOn w:val="a0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link w:val="21"/>
    <w:qFormat/>
    <w:locked/>
    <w:rPr>
      <w:rFonts w:ascii="宋体" w:eastAsia="宋体" w:hAnsi="宋体"/>
      <w:color w:val="FF0000"/>
      <w:sz w:val="24"/>
      <w:szCs w:val="24"/>
    </w:rPr>
  </w:style>
  <w:style w:type="character" w:customStyle="1" w:styleId="2Char1">
    <w:name w:val="正文文本缩进 2 Char1"/>
    <w:basedOn w:val="a0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32">
    <w:name w:val="正文文本缩进 3 字符"/>
    <w:link w:val="31"/>
    <w:qFormat/>
    <w:locked/>
    <w:rPr>
      <w:rFonts w:ascii="宋体" w:eastAsia="宋体" w:hAnsi="宋体"/>
      <w:color w:val="FF0000"/>
      <w:sz w:val="24"/>
      <w:szCs w:val="24"/>
    </w:rPr>
  </w:style>
  <w:style w:type="character" w:customStyle="1" w:styleId="3Char1">
    <w:name w:val="正文文本缩进 3 Char1"/>
    <w:basedOn w:val="a0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af7">
    <w:name w:val="批注主题 字符"/>
    <w:link w:val="af6"/>
    <w:qFormat/>
    <w:locked/>
    <w:rPr>
      <w:rFonts w:eastAsia="宋体"/>
      <w:b/>
      <w:bCs/>
      <w:szCs w:val="24"/>
    </w:rPr>
  </w:style>
  <w:style w:type="character" w:customStyle="1" w:styleId="Char12">
    <w:name w:val="批注主题 Char1"/>
    <w:basedOn w:val="Char1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正文文本缩进 字符"/>
    <w:link w:val="a7"/>
    <w:qFormat/>
    <w:locked/>
    <w:rPr>
      <w:rFonts w:ascii="宋体" w:eastAsia="宋体" w:hAnsi="宋体"/>
      <w:sz w:val="24"/>
      <w:szCs w:val="24"/>
    </w:rPr>
  </w:style>
  <w:style w:type="character" w:customStyle="1" w:styleId="Char13">
    <w:name w:val="正文文本缩进 Char1"/>
    <w:basedOn w:val="a0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文档结构图 字符"/>
    <w:link w:val="a3"/>
    <w:qFormat/>
    <w:locked/>
    <w:rPr>
      <w:rFonts w:eastAsia="宋体"/>
      <w:szCs w:val="24"/>
      <w:shd w:val="clear" w:color="auto" w:fill="000080"/>
    </w:rPr>
  </w:style>
  <w:style w:type="character" w:customStyle="1" w:styleId="Char14">
    <w:name w:val="文档结构图 Char1"/>
    <w:basedOn w:val="a0"/>
    <w:uiPriority w:val="99"/>
    <w:semiHidden/>
    <w:qFormat/>
    <w:rPr>
      <w:rFonts w:ascii="Microsoft YaHei UI" w:eastAsia="Microsoft YaHei UI" w:hAnsi="Times New Roman" w:cs="Times New Roman"/>
      <w:sz w:val="18"/>
      <w:szCs w:val="18"/>
    </w:rPr>
  </w:style>
  <w:style w:type="paragraph" w:customStyle="1" w:styleId="aff">
    <w:name w:val="规划正文"/>
    <w:basedOn w:val="a"/>
    <w:next w:val="a"/>
    <w:qFormat/>
    <w:pPr>
      <w:spacing w:line="440" w:lineRule="atLeast"/>
      <w:ind w:firstLineChars="200" w:firstLine="480"/>
    </w:pPr>
    <w:rPr>
      <w:rFonts w:eastAsia="仿宋_GB2312"/>
      <w:sz w:val="24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bidi="th-TH"/>
    </w:rPr>
  </w:style>
  <w:style w:type="paragraph" w:customStyle="1" w:styleId="Aff0">
    <w:name w:val="正文 A"/>
    <w:qFormat/>
    <w:pPr>
      <w:widowControl w:val="0"/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jc w:val="both"/>
    </w:pPr>
    <w:rPr>
      <w:rFonts w:ascii="Arial Unicode MS" w:eastAsia="宋体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B">
    <w:name w:val="正文 B"/>
    <w:qFormat/>
    <w:pPr>
      <w:framePr w:wrap="around" w:hAnchor="text" w:y="1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val="zh-TW" w:eastAsia="zh-TW"/>
    </w:rPr>
  </w:style>
  <w:style w:type="paragraph" w:customStyle="1" w:styleId="BA">
    <w:name w:val="正文 B A"/>
    <w:qFormat/>
    <w:pPr>
      <w:framePr w:wrap="around" w:hAnchor="text" w:y="1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val="zh-TW" w:eastAsia="zh-TW"/>
    </w:rPr>
  </w:style>
  <w:style w:type="paragraph" w:customStyle="1" w:styleId="12">
    <w:name w:val="页眉1"/>
    <w:qFormat/>
    <w:pPr>
      <w:framePr w:wrap="around" w:hAnchor="text" w:y="1"/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Arial Unicode MS" w:eastAsia="Times New Roman" w:hAnsi="Arial Unicode MS" w:cs="Arial Unicode MS"/>
      <w:color w:val="000000"/>
      <w:kern w:val="2"/>
      <w:sz w:val="18"/>
      <w:szCs w:val="18"/>
      <w:u w:color="000000"/>
    </w:rPr>
  </w:style>
  <w:style w:type="paragraph" w:customStyle="1" w:styleId="aff1">
    <w:name w:val="页眉与页脚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" w:eastAsia="宋体" w:hAnsi="Helvetica" w:cs="Helvetica"/>
      <w:color w:val="000000"/>
      <w:sz w:val="24"/>
      <w:szCs w:val="24"/>
    </w:rPr>
  </w:style>
  <w:style w:type="character" w:customStyle="1" w:styleId="CharChar1">
    <w:name w:val="Char Char1"/>
    <w:qFormat/>
    <w:rPr>
      <w:kern w:val="2"/>
      <w:sz w:val="18"/>
      <w:szCs w:val="18"/>
    </w:rPr>
  </w:style>
  <w:style w:type="character" w:customStyle="1" w:styleId="CharChar">
    <w:name w:val="Char Char"/>
    <w:qFormat/>
    <w:rPr>
      <w:kern w:val="2"/>
      <w:sz w:val="18"/>
      <w:szCs w:val="18"/>
    </w:rPr>
  </w:style>
  <w:style w:type="paragraph" w:styleId="aff2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ableParagraph">
    <w:name w:val="Table Paragraph"/>
    <w:basedOn w:val="a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link w:val="HTML"/>
    <w:qFormat/>
    <w:rPr>
      <w:rFonts w:ascii="宋体" w:eastAsia="宋体" w:hAnsi="宋体"/>
      <w:sz w:val="24"/>
      <w:szCs w:val="24"/>
    </w:rPr>
  </w:style>
  <w:style w:type="character" w:customStyle="1" w:styleId="HTMLChar1">
    <w:name w:val="HTML 预设格式 Char1"/>
    <w:basedOn w:val="a0"/>
    <w:uiPriority w:val="99"/>
    <w:semiHidden/>
    <w:qFormat/>
    <w:rPr>
      <w:rFonts w:ascii="Courier New" w:eastAsia="宋体" w:hAnsi="Courier New" w:cs="Courier New"/>
      <w:sz w:val="20"/>
      <w:szCs w:val="20"/>
    </w:rPr>
  </w:style>
  <w:style w:type="character" w:customStyle="1" w:styleId="aa">
    <w:name w:val="纯文本 字符"/>
    <w:link w:val="a9"/>
    <w:qFormat/>
    <w:locked/>
    <w:rPr>
      <w:rFonts w:ascii="宋体" w:eastAsia="宋体" w:hAnsi="Courier New"/>
    </w:rPr>
  </w:style>
  <w:style w:type="character" w:customStyle="1" w:styleId="Char15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Char">
    <w:name w:val="Char"/>
    <w:basedOn w:val="a"/>
    <w:semiHidden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a"/>
    <w:qFormat/>
  </w:style>
  <w:style w:type="paragraph" w:customStyle="1" w:styleId="23">
    <w:name w:val="一级标题2"/>
    <w:basedOn w:val="a"/>
    <w:next w:val="a"/>
    <w:qFormat/>
    <w:pPr>
      <w:keepNext/>
      <w:spacing w:beforeLines="50" w:before="50" w:afterLines="50" w:after="50" w:line="440" w:lineRule="atLeast"/>
      <w:jc w:val="center"/>
      <w:outlineLvl w:val="0"/>
    </w:pPr>
    <w:rPr>
      <w:rFonts w:eastAsia="黑体"/>
      <w:sz w:val="30"/>
      <w:szCs w:val="30"/>
    </w:rPr>
  </w:style>
  <w:style w:type="paragraph" w:customStyle="1" w:styleId="14">
    <w:name w:val="样式1"/>
    <w:basedOn w:val="a"/>
    <w:link w:val="1Char"/>
    <w:qFormat/>
    <w:pPr>
      <w:spacing w:line="400" w:lineRule="atLeast"/>
      <w:ind w:firstLine="482"/>
      <w:outlineLvl w:val="0"/>
    </w:pPr>
    <w:rPr>
      <w:rFonts w:eastAsia="黑体"/>
      <w:sz w:val="24"/>
    </w:rPr>
  </w:style>
  <w:style w:type="character" w:customStyle="1" w:styleId="1Char">
    <w:name w:val="样式1 Char"/>
    <w:link w:val="14"/>
    <w:qFormat/>
    <w:rPr>
      <w:rFonts w:ascii="Times New Roman" w:eastAsia="黑体" w:hAnsi="Times New Roman" w:cs="Times New Roman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font12">
    <w:name w:val="font12"/>
    <w:basedOn w:val="a"/>
    <w:qFormat/>
    <w:pPr>
      <w:widowControl/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 w:val="20"/>
      <w:szCs w:val="20"/>
    </w:rPr>
  </w:style>
  <w:style w:type="paragraph" w:customStyle="1" w:styleId="font13">
    <w:name w:val="font13"/>
    <w:basedOn w:val="a"/>
    <w:qFormat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kern w:val="0"/>
      <w:sz w:val="20"/>
      <w:szCs w:val="20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kern w:val="0"/>
      <w:sz w:val="20"/>
      <w:szCs w:val="20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宋体"/>
      <w:color w:val="000000"/>
      <w:kern w:val="0"/>
      <w:sz w:val="20"/>
      <w:szCs w:val="20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 w:val="20"/>
      <w:szCs w:val="20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000000"/>
      <w:kern w:val="0"/>
      <w:szCs w:val="21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仿宋" w:eastAsia="华文仿宋" w:hAnsi="华文仿宋" w:cs="宋体"/>
      <w:color w:val="FF0000"/>
      <w:kern w:val="0"/>
      <w:szCs w:val="21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0"/>
      <w:szCs w:val="20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kern w:val="0"/>
      <w:sz w:val="20"/>
      <w:szCs w:val="20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0"/>
      <w:szCs w:val="20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05">
    <w:name w:val="xl10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106">
    <w:name w:val="xl10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华文仿宋" w:eastAsia="华文仿宋" w:hAnsi="华文仿宋" w:cs="宋体"/>
      <w:color w:val="000000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2">
    <w:name w:val="xl112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color w:val="000000"/>
      <w:kern w:val="0"/>
      <w:sz w:val="22"/>
      <w:szCs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仿宋" w:eastAsia="华文仿宋" w:hAnsi="华文仿宋" w:cs="宋体"/>
      <w:b/>
      <w:bCs/>
      <w:color w:val="000000"/>
      <w:kern w:val="0"/>
      <w:szCs w:val="21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5">
    <w:name w:val="xl12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3">
    <w:name w:val="xl133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4">
    <w:name w:val="xl13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0">
    <w:name w:val="xl14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1">
    <w:name w:val="xl14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5">
    <w:name w:val="xl14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6">
    <w:name w:val="xl146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7">
    <w:name w:val="xl147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aff3">
    <w:name w:val="大标题"/>
    <w:basedOn w:val="a"/>
    <w:uiPriority w:val="99"/>
    <w:qFormat/>
    <w:pPr>
      <w:autoSpaceDE w:val="0"/>
      <w:autoSpaceDN w:val="0"/>
      <w:adjustRightInd w:val="0"/>
      <w:spacing w:line="800" w:lineRule="atLeast"/>
      <w:jc w:val="center"/>
      <w:textAlignment w:val="center"/>
    </w:pPr>
    <w:rPr>
      <w:rFonts w:ascii="方正黑体简体" w:eastAsia="方正黑体简体" w:cs="方正黑体简体"/>
      <w:color w:val="000000"/>
      <w:kern w:val="0"/>
      <w:sz w:val="36"/>
      <w:szCs w:val="36"/>
      <w:lang w:val="zh-CN"/>
    </w:rPr>
  </w:style>
  <w:style w:type="character" w:customStyle="1" w:styleId="css11">
    <w:name w:val="css11"/>
    <w:qFormat/>
    <w:rPr>
      <w:rFonts w:ascii="宋体" w:eastAsia="宋体" w:hAnsi="宋体" w:hint="eastAsia"/>
      <w:sz w:val="18"/>
      <w:szCs w:val="18"/>
    </w:rPr>
  </w:style>
  <w:style w:type="character" w:customStyle="1" w:styleId="af5">
    <w:name w:val="标题 字符"/>
    <w:basedOn w:val="a0"/>
    <w:link w:val="af4"/>
    <w:qFormat/>
    <w:rPr>
      <w:rFonts w:ascii="Calibri Light" w:eastAsia="宋体" w:hAnsi="Calibri Light" w:cs="Times New Roman"/>
      <w:b/>
      <w:bCs/>
      <w:sz w:val="32"/>
      <w:szCs w:val="32"/>
    </w:rPr>
  </w:style>
  <w:style w:type="paragraph" w:customStyle="1" w:styleId="24">
    <w:name w:val="列出段落2"/>
    <w:basedOn w:val="a"/>
    <w:uiPriority w:val="34"/>
    <w:qFormat/>
    <w:pPr>
      <w:ind w:firstLineChars="200" w:firstLine="420"/>
    </w:pPr>
  </w:style>
  <w:style w:type="paragraph" w:customStyle="1" w:styleId="25">
    <w:name w:val="普通(网站)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列出段落3"/>
    <w:basedOn w:val="a"/>
    <w:uiPriority w:val="34"/>
    <w:qFormat/>
    <w:pPr>
      <w:ind w:firstLineChars="200" w:firstLine="420"/>
    </w:pPr>
  </w:style>
  <w:style w:type="paragraph" w:customStyle="1" w:styleId="34">
    <w:name w:val="普通(网站)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TableNormal">
    <w:name w:val="Table Normal"/>
    <w:qFormat/>
    <w:rPr>
      <w:rFonts w:ascii="Times New Roman" w:eastAsia="宋体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Char16">
    <w:name w:val="页眉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7">
    <w:name w:val="页脚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2"/>
    <w:basedOn w:val="a"/>
    <w:semiHidden/>
    <w:qFormat/>
    <w:pPr>
      <w:widowControl/>
      <w:spacing w:after="160" w:line="240" w:lineRule="exact"/>
      <w:ind w:firstLineChars="200" w:firstLine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8">
    <w:name w:val="Char1"/>
    <w:basedOn w:val="a"/>
    <w:semiHidden/>
    <w:qFormat/>
    <w:pPr>
      <w:widowControl/>
      <w:spacing w:after="160" w:line="240" w:lineRule="exact"/>
      <w:ind w:firstLineChars="200" w:firstLine="200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OC11">
    <w:name w:val="TOC 标题11"/>
    <w:basedOn w:val="1"/>
    <w:next w:val="a"/>
    <w:uiPriority w:val="39"/>
    <w:unhideWhenUsed/>
    <w:qFormat/>
    <w:pPr>
      <w:widowControl/>
      <w:spacing w:beforeLines="100" w:before="240" w:afterLines="10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Cs w:val="32"/>
    </w:rPr>
  </w:style>
  <w:style w:type="paragraph" w:customStyle="1" w:styleId="15">
    <w:name w:val="修订1"/>
    <w:hidden/>
    <w:uiPriority w:val="99"/>
    <w:unhideWhenUsed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1373</Words>
  <Characters>7827</Characters>
  <Application>Microsoft Office Word</Application>
  <DocSecurity>0</DocSecurity>
  <Lines>65</Lines>
  <Paragraphs>18</Paragraphs>
  <ScaleCrop>false</ScaleCrop>
  <Company>Sky123.Org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邵瑜</dc:creator>
  <cp:lastModifiedBy>LCB</cp:lastModifiedBy>
  <cp:revision>6</cp:revision>
  <dcterms:created xsi:type="dcterms:W3CDTF">2022-05-30T03:08:00Z</dcterms:created>
  <dcterms:modified xsi:type="dcterms:W3CDTF">2022-05-30T06:23:00Z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6658106FA74C4CB686ED0F2F67F4450C</vt:lpwstr>
  </property>
</Properties>
</file>